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DF612A" w14:textId="77777777" w:rsidR="008F145B" w:rsidRDefault="001419D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zh-TW"/>
        </w:rPr>
        <w:pict w14:anchorId="3FCCC73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98.15pt;margin-top:-28.5pt;width:209.4pt;height:50.15pt;z-index:251660288;mso-width-percent:400;mso-height-percent:200;mso-width-percent:400;mso-height-percent:200;mso-width-relative:margin;mso-height-relative:margin">
            <v:textbox style="mso-fit-shape-to-text:t">
              <w:txbxContent>
                <w:p w14:paraId="6F2A7EF6" w14:textId="77777777" w:rsidR="008F145B" w:rsidRDefault="008F145B">
                  <w:r>
                    <w:t>Procedure:</w:t>
                  </w:r>
                  <w:r>
                    <w:tab/>
                  </w:r>
                  <w:r>
                    <w:tab/>
                  </w:r>
                  <w:r>
                    <w:tab/>
                    <w:t>/5</w:t>
                  </w:r>
                </w:p>
                <w:p w14:paraId="4C55A4FE" w14:textId="77777777" w:rsidR="008F145B" w:rsidRDefault="008F145B">
                  <w:r>
                    <w:t>Schematic Diagram:</w:t>
                  </w:r>
                  <w:r>
                    <w:tab/>
                  </w:r>
                  <w:r>
                    <w:tab/>
                    <w:t>/3</w:t>
                  </w:r>
                </w:p>
                <w:p w14:paraId="0CA78768" w14:textId="77777777" w:rsidR="008F145B" w:rsidRDefault="008F145B">
                  <w:r>
                    <w:t>Graphs:</w:t>
                  </w:r>
                  <w:r>
                    <w:tab/>
                  </w:r>
                  <w:r>
                    <w:tab/>
                  </w:r>
                  <w:r>
                    <w:tab/>
                    <w:t>/2</w:t>
                  </w:r>
                </w:p>
              </w:txbxContent>
            </v:textbox>
          </v:shape>
        </w:pict>
      </w:r>
    </w:p>
    <w:p w14:paraId="689F80E4" w14:textId="77777777" w:rsidR="008F145B" w:rsidRDefault="008F145B">
      <w:pPr>
        <w:rPr>
          <w:b/>
          <w:sz w:val="28"/>
          <w:szCs w:val="28"/>
          <w:u w:val="single"/>
        </w:rPr>
      </w:pPr>
    </w:p>
    <w:p w14:paraId="4A20959A" w14:textId="77777777" w:rsidR="00A9668B" w:rsidRPr="006E0510" w:rsidRDefault="0002476D">
      <w:pPr>
        <w:rPr>
          <w:b/>
          <w:sz w:val="28"/>
          <w:szCs w:val="28"/>
          <w:u w:val="single"/>
        </w:rPr>
      </w:pPr>
      <w:r w:rsidRPr="006E0510">
        <w:rPr>
          <w:b/>
          <w:sz w:val="28"/>
          <w:szCs w:val="28"/>
          <w:u w:val="single"/>
        </w:rPr>
        <w:t>OHM’S LAW</w:t>
      </w:r>
    </w:p>
    <w:p w14:paraId="5F180890" w14:textId="77777777" w:rsidR="0002476D" w:rsidRDefault="0002476D"/>
    <w:p w14:paraId="380D716D" w14:textId="77777777" w:rsidR="0002476D" w:rsidRDefault="0002476D" w:rsidP="0002476D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02476D">
        <w:rPr>
          <w:rFonts w:ascii="Cambria" w:hAnsi="Cambria" w:cs="Times New Roman"/>
        </w:rPr>
        <w:t xml:space="preserve">For typical resistors there is typically a simple linear relationship between voltage (V) and current (I). If so, that resistor is said to obey </w:t>
      </w:r>
      <w:r w:rsidRPr="0002476D">
        <w:rPr>
          <w:rFonts w:ascii="Cambria" w:hAnsi="Cambria" w:cs="Times New Roman"/>
          <w:u w:val="single"/>
        </w:rPr>
        <w:t>Ohm’s Law</w:t>
      </w:r>
      <w:r w:rsidRPr="0002476D">
        <w:rPr>
          <w:rFonts w:ascii="Cambria" w:hAnsi="Cambria" w:cs="Times New Roman"/>
        </w:rPr>
        <w:t>:</w:t>
      </w:r>
    </w:p>
    <w:p w14:paraId="76C538C3" w14:textId="77777777" w:rsidR="0002476D" w:rsidRPr="0002476D" w:rsidRDefault="0002476D" w:rsidP="0002476D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</w:rPr>
      </w:pPr>
      <w:r w:rsidRPr="0002476D">
        <w:rPr>
          <w:rFonts w:ascii="Cambria" w:hAnsi="Cambria" w:cs="Times"/>
          <w:position w:val="-24"/>
        </w:rPr>
        <w:object w:dxaOrig="680" w:dyaOrig="620" w14:anchorId="2E04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9pt" o:ole="">
            <v:imagedata r:id="rId6" o:title=""/>
          </v:shape>
          <o:OLEObject Type="Embed" ProgID="Equation.3" ShapeID="_x0000_i1025" DrawAspect="Content" ObjectID="_1365068980" r:id="rId7"/>
        </w:object>
      </w:r>
    </w:p>
    <w:p w14:paraId="071F8CB3" w14:textId="77777777" w:rsidR="0002476D" w:rsidRDefault="0002476D" w:rsidP="0002476D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02476D">
        <w:rPr>
          <w:rFonts w:ascii="Cambria" w:hAnsi="Cambria" w:cs="Times New Roman"/>
        </w:rPr>
        <w:t>The resistance of an object depends on both the shape of the object and the material from which it is made. For a long object, such as a wire, the resistance is proportional to its length. Objects which do not obey Ohm’s Law are referred to as non-</w:t>
      </w:r>
      <w:proofErr w:type="spellStart"/>
      <w:r w:rsidRPr="0002476D">
        <w:rPr>
          <w:rFonts w:ascii="Cambria" w:hAnsi="Cambria" w:cs="Times New Roman"/>
        </w:rPr>
        <w:t>Ohmic</w:t>
      </w:r>
      <w:proofErr w:type="spellEnd"/>
      <w:r w:rsidRPr="0002476D">
        <w:rPr>
          <w:rFonts w:ascii="Cambria" w:hAnsi="Cambria" w:cs="Times New Roman"/>
        </w:rPr>
        <w:t>. However, their current-voltage characteristics are still measureable.</w:t>
      </w:r>
    </w:p>
    <w:p w14:paraId="60656C3E" w14:textId="77777777" w:rsidR="00DD11D5" w:rsidRDefault="00DD11D5" w:rsidP="0002476D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DD11D5">
        <w:rPr>
          <w:rFonts w:ascii="Cambria" w:hAnsi="Cambria" w:cs="Times New Roman"/>
          <w:i/>
        </w:rPr>
        <w:t>You will need to determine the following in order to complete this lab</w:t>
      </w:r>
      <w:r>
        <w:rPr>
          <w:rFonts w:ascii="Cambria" w:hAnsi="Cambria" w:cs="Times New Roman"/>
        </w:rPr>
        <w:t>;</w:t>
      </w:r>
    </w:p>
    <w:p w14:paraId="2DF66FB9" w14:textId="77777777" w:rsidR="00DD11D5" w:rsidRDefault="00DD11D5" w:rsidP="00DD11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"/>
        </w:rPr>
        <w:t>How to find the resistance of a resistor from its colour code.</w:t>
      </w:r>
    </w:p>
    <w:p w14:paraId="6228E6F2" w14:textId="77777777" w:rsidR="00DD11D5" w:rsidRDefault="00DD11D5" w:rsidP="00DD11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"/>
        </w:rPr>
        <w:t>How to set up a</w:t>
      </w:r>
      <w:r w:rsidR="0074335F">
        <w:rPr>
          <w:rFonts w:ascii="Cambria" w:hAnsi="Cambria" w:cs="Times"/>
        </w:rPr>
        <w:t xml:space="preserve"> simple series circuit and how to represent this diagram with a schematic diagram using</w:t>
      </w:r>
      <w:r>
        <w:rPr>
          <w:rFonts w:ascii="Cambria" w:hAnsi="Cambria" w:cs="Times"/>
        </w:rPr>
        <w:t xml:space="preserve"> correct symbols </w:t>
      </w:r>
      <w:r w:rsidR="0074335F">
        <w:rPr>
          <w:rFonts w:ascii="Cambria" w:hAnsi="Cambria" w:cs="Times"/>
        </w:rPr>
        <w:t>for batteries, resistors, voltmeters, and ammeters.</w:t>
      </w:r>
    </w:p>
    <w:p w14:paraId="5630AA7A" w14:textId="77777777" w:rsidR="00DD11D5" w:rsidRPr="00DD11D5" w:rsidRDefault="00DD11D5" w:rsidP="00DD11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"/>
        </w:rPr>
        <w:t>Where to set up voltmeters and ammeters within a circuit in order to record accurate voltage and current measurements.</w:t>
      </w:r>
    </w:p>
    <w:p w14:paraId="2408FEFC" w14:textId="77777777" w:rsidR="0074335F" w:rsidRDefault="0074335F" w:rsidP="0002476D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bCs/>
        </w:rPr>
      </w:pPr>
      <w:r w:rsidRPr="0074335F">
        <w:rPr>
          <w:rFonts w:ascii="Cambria" w:hAnsi="Cambria" w:cs="Times New Roman"/>
          <w:u w:val="single"/>
        </w:rPr>
        <w:t>Please include the following</w:t>
      </w:r>
      <w:r>
        <w:rPr>
          <w:rFonts w:ascii="Cambria" w:hAnsi="Cambria" w:cs="Times New Roman"/>
        </w:rPr>
        <w:t xml:space="preserve">: </w:t>
      </w:r>
      <w:r w:rsidRPr="0074335F">
        <w:rPr>
          <w:rFonts w:ascii="Cambria" w:hAnsi="Cambria" w:cs="Times New Roman"/>
          <w:i/>
        </w:rPr>
        <w:t>P</w:t>
      </w:r>
      <w:r>
        <w:rPr>
          <w:rFonts w:ascii="Cambria" w:hAnsi="Cambria" w:cs="Times New Roman"/>
          <w:i/>
        </w:rPr>
        <w:t>urpose, P</w:t>
      </w:r>
      <w:r w:rsidRPr="0074335F">
        <w:rPr>
          <w:rFonts w:ascii="Cambria" w:hAnsi="Cambria" w:cs="Times New Roman"/>
          <w:i/>
        </w:rPr>
        <w:t>rocedure, Data</w:t>
      </w:r>
      <w:r>
        <w:rPr>
          <w:rFonts w:ascii="Cambria" w:hAnsi="Cambria" w:cs="Times New Roman"/>
          <w:i/>
        </w:rPr>
        <w:t xml:space="preserve"> Tables</w:t>
      </w:r>
      <w:r w:rsidRPr="0074335F">
        <w:rPr>
          <w:rFonts w:ascii="Cambria" w:hAnsi="Cambria" w:cs="Times New Roman"/>
          <w:i/>
        </w:rPr>
        <w:t xml:space="preserve">, </w:t>
      </w:r>
      <w:r>
        <w:rPr>
          <w:rFonts w:ascii="Cambria" w:hAnsi="Cambria" w:cs="Times New Roman"/>
          <w:i/>
        </w:rPr>
        <w:t xml:space="preserve">2x </w:t>
      </w:r>
      <w:proofErr w:type="gramStart"/>
      <w:r>
        <w:rPr>
          <w:rFonts w:ascii="Cambria" w:hAnsi="Cambria" w:cs="Times New Roman"/>
          <w:i/>
        </w:rPr>
        <w:t>V</w:t>
      </w:r>
      <w:r w:rsidR="008F145B">
        <w:rPr>
          <w:rFonts w:ascii="Cambria" w:hAnsi="Cambria" w:cs="Times New Roman"/>
          <w:i/>
        </w:rPr>
        <w:t xml:space="preserve">  </w:t>
      </w:r>
      <w:proofErr w:type="spellStart"/>
      <w:r w:rsidR="008F145B">
        <w:rPr>
          <w:rFonts w:ascii="Cambria" w:hAnsi="Cambria" w:cs="Times New Roman"/>
          <w:i/>
        </w:rPr>
        <w:t>vs</w:t>
      </w:r>
      <w:proofErr w:type="spellEnd"/>
      <w:proofErr w:type="gramEnd"/>
      <w:r>
        <w:rPr>
          <w:rFonts w:ascii="Cambria" w:hAnsi="Cambria" w:cs="Times New Roman"/>
          <w:i/>
        </w:rPr>
        <w:t xml:space="preserve">  I</w:t>
      </w:r>
      <w:r w:rsidR="008F145B">
        <w:rPr>
          <w:rFonts w:ascii="Cambria" w:hAnsi="Cambria" w:cs="Times New Roman"/>
          <w:i/>
        </w:rPr>
        <w:t xml:space="preserve"> </w:t>
      </w:r>
      <w:r w:rsidRPr="0074335F">
        <w:rPr>
          <w:rFonts w:ascii="Cambria" w:hAnsi="Cambria" w:cs="Times New Roman"/>
          <w:i/>
        </w:rPr>
        <w:t>Graphs, Analysis, and Conclusion</w:t>
      </w:r>
    </w:p>
    <w:p w14:paraId="082ADC45" w14:textId="77777777" w:rsidR="0002476D" w:rsidRPr="0002476D" w:rsidRDefault="0002476D" w:rsidP="0002476D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02476D">
        <w:rPr>
          <w:rFonts w:ascii="Cambria" w:hAnsi="Cambria" w:cs="Times"/>
          <w:b/>
          <w:bCs/>
        </w:rPr>
        <w:t>THE EXPERIMENT</w:t>
      </w:r>
    </w:p>
    <w:p w14:paraId="6F510AEC" w14:textId="77777777" w:rsidR="0002476D" w:rsidRPr="00DD11D5" w:rsidRDefault="0002476D" w:rsidP="000247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02476D">
        <w:rPr>
          <w:rFonts w:ascii="Cambria" w:hAnsi="Cambria" w:cs="Times New Roman"/>
        </w:rPr>
        <w:t>Choose two different resistors</w:t>
      </w:r>
      <w:r>
        <w:rPr>
          <w:rFonts w:ascii="Cambria" w:hAnsi="Cambria" w:cs="Times New Roman"/>
        </w:rPr>
        <w:t xml:space="preserve"> and include the colour code for each.  From the colour code determine the resistance of each resistor.</w:t>
      </w:r>
    </w:p>
    <w:p w14:paraId="131CE0FF" w14:textId="77777777" w:rsidR="00DD11D5" w:rsidRPr="0002476D" w:rsidRDefault="00DD11D5" w:rsidP="00DD11D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55F0416B" w14:textId="6BD43C52" w:rsidR="00DD11D5" w:rsidRPr="00DD11D5" w:rsidRDefault="0002476D" w:rsidP="00DD1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 New Roman"/>
        </w:rPr>
        <w:t>Determine if the resistors</w:t>
      </w:r>
      <w:r w:rsidRPr="0002476D">
        <w:rPr>
          <w:rFonts w:ascii="Cambria" w:hAnsi="Cambria" w:cs="Times New Roman"/>
        </w:rPr>
        <w:t xml:space="preserve"> obe</w:t>
      </w:r>
      <w:r>
        <w:rPr>
          <w:rFonts w:ascii="Cambria" w:hAnsi="Cambria" w:cs="Times New Roman"/>
        </w:rPr>
        <w:t>y O</w:t>
      </w:r>
      <w:r w:rsidR="001419DD">
        <w:rPr>
          <w:rFonts w:ascii="Cambria" w:hAnsi="Cambria" w:cs="Times New Roman"/>
        </w:rPr>
        <w:t xml:space="preserve">hm’s Law by plotting V vs. I.  Plot V vs. I for each resister on the </w:t>
      </w:r>
      <w:r w:rsidR="001419DD" w:rsidRPr="001419DD">
        <w:rPr>
          <w:rFonts w:ascii="Cambria" w:hAnsi="Cambria" w:cs="Times New Roman"/>
          <w:b/>
          <w:i/>
        </w:rPr>
        <w:t>SAME</w:t>
      </w:r>
      <w:r w:rsidR="001419DD">
        <w:rPr>
          <w:rFonts w:ascii="Cambria" w:hAnsi="Cambria" w:cs="Times New Roman"/>
        </w:rPr>
        <w:t xml:space="preserve"> graph</w:t>
      </w:r>
      <w:r w:rsidR="00DD11D5">
        <w:rPr>
          <w:rFonts w:ascii="Cambria" w:hAnsi="Cambria" w:cs="Times New Roman"/>
        </w:rPr>
        <w:t>.</w:t>
      </w:r>
    </w:p>
    <w:p w14:paraId="7D0A9B35" w14:textId="77777777" w:rsidR="0074335F" w:rsidRPr="0074335F" w:rsidRDefault="0002476D" w:rsidP="0074335F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02476D">
        <w:rPr>
          <w:rFonts w:ascii="Cambria" w:hAnsi="Cambria" w:cs="Times"/>
          <w:b/>
          <w:bCs/>
        </w:rPr>
        <w:t>ANALYSIS</w:t>
      </w:r>
    </w:p>
    <w:p w14:paraId="1AF12B54" w14:textId="77777777" w:rsidR="0002476D" w:rsidRDefault="0002476D" w:rsidP="0002476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 New Roman"/>
        </w:rPr>
      </w:pPr>
      <w:r w:rsidRPr="0002476D">
        <w:rPr>
          <w:rFonts w:ascii="Cambria" w:hAnsi="Cambria" w:cs="Times New Roman"/>
        </w:rPr>
        <w:t xml:space="preserve">Draw the schematic diagram of the simple circuit. Include the ammeter and voltmeter in the appropriate orientation. </w:t>
      </w:r>
      <w:r>
        <w:rPr>
          <w:rFonts w:ascii="Cambria" w:hAnsi="Cambria" w:cs="Times New Roman"/>
        </w:rPr>
        <w:t xml:space="preserve"> (</w:t>
      </w:r>
      <w:proofErr w:type="gramStart"/>
      <w:r w:rsidRPr="0074335F">
        <w:rPr>
          <w:rFonts w:ascii="Cambria" w:hAnsi="Cambria" w:cs="Times New Roman"/>
          <w:u w:val="single"/>
        </w:rPr>
        <w:t>note</w:t>
      </w:r>
      <w:proofErr w:type="gramEnd"/>
      <w:r>
        <w:rPr>
          <w:rFonts w:ascii="Cambria" w:hAnsi="Cambria" w:cs="Times New Roman"/>
        </w:rPr>
        <w:t xml:space="preserve">: </w:t>
      </w:r>
      <w:r w:rsidR="0074335F">
        <w:rPr>
          <w:rFonts w:ascii="Cambria" w:hAnsi="Cambria" w:cs="Times New Roman"/>
        </w:rPr>
        <w:t>you can save time by referring to this diagram in your procedure!</w:t>
      </w:r>
      <w:r>
        <w:rPr>
          <w:rFonts w:ascii="Cambria" w:hAnsi="Cambria" w:cs="Times New Roman"/>
        </w:rPr>
        <w:t>)</w:t>
      </w:r>
    </w:p>
    <w:p w14:paraId="3117FEB9" w14:textId="77777777" w:rsidR="0002476D" w:rsidRPr="0002476D" w:rsidRDefault="0002476D" w:rsidP="005412C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 New Roman"/>
        </w:rPr>
      </w:pPr>
    </w:p>
    <w:p w14:paraId="0093C472" w14:textId="481AFE8A" w:rsidR="006E0510" w:rsidRDefault="0002476D" w:rsidP="005412C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 New Roman"/>
        </w:rPr>
      </w:pPr>
      <w:r w:rsidRPr="0002476D">
        <w:rPr>
          <w:rFonts w:ascii="Cambria" w:hAnsi="Cambria" w:cs="Times New Roman"/>
        </w:rPr>
        <w:t xml:space="preserve">Compare your value of R with the nominal value found using the resistors color codes. </w:t>
      </w:r>
      <w:bookmarkStart w:id="0" w:name="_GoBack"/>
      <w:bookmarkEnd w:id="0"/>
      <w:r w:rsidRPr="0002476D">
        <w:rPr>
          <w:rFonts w:ascii="Cambria" w:hAnsi="Cambria" w:cs="Times New Roman"/>
        </w:rPr>
        <w:t xml:space="preserve">Find your percent error. </w:t>
      </w:r>
    </w:p>
    <w:p w14:paraId="3FE3F699" w14:textId="77777777" w:rsidR="005412CF" w:rsidRPr="005412CF" w:rsidRDefault="005412CF" w:rsidP="00541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contextualSpacing/>
        <w:rPr>
          <w:rFonts w:ascii="Cambria" w:hAnsi="Cambria" w:cs="Times New Roman"/>
        </w:rPr>
      </w:pPr>
    </w:p>
    <w:p w14:paraId="2778135E" w14:textId="77777777" w:rsidR="006E0510" w:rsidRPr="0002476D" w:rsidRDefault="006E0510" w:rsidP="005412C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mbria" w:hAnsi="Cambria" w:cs="Times New Roman"/>
        </w:rPr>
      </w:pPr>
      <w:r>
        <w:rPr>
          <w:rFonts w:ascii="Cambria" w:hAnsi="Cambria" w:cs="Times New Roman"/>
        </w:rPr>
        <w:t>Using a circuit diagram, explain the difference between Conventional Current and Electron Flow.</w:t>
      </w:r>
    </w:p>
    <w:p w14:paraId="448BBC8A" w14:textId="77777777" w:rsidR="0002476D" w:rsidRDefault="0002476D" w:rsidP="005412CF">
      <w:pPr>
        <w:contextualSpacing/>
      </w:pPr>
    </w:p>
    <w:sectPr w:rsidR="0002476D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867D4D"/>
    <w:multiLevelType w:val="hybridMultilevel"/>
    <w:tmpl w:val="ABD482D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AD5DBE"/>
    <w:multiLevelType w:val="hybridMultilevel"/>
    <w:tmpl w:val="62F2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2476D"/>
    <w:rsid w:val="0002476D"/>
    <w:rsid w:val="001419DD"/>
    <w:rsid w:val="001B03B5"/>
    <w:rsid w:val="0029531F"/>
    <w:rsid w:val="005412CF"/>
    <w:rsid w:val="006E0510"/>
    <w:rsid w:val="0074335F"/>
    <w:rsid w:val="00782539"/>
    <w:rsid w:val="008F145B"/>
    <w:rsid w:val="00A9668B"/>
    <w:rsid w:val="00BD305B"/>
    <w:rsid w:val="00DD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8D84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1468</Characters>
  <Application>Microsoft Macintosh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2014-04-12T15:28:00Z</dcterms:created>
  <dcterms:modified xsi:type="dcterms:W3CDTF">2015-04-22T20:02:00Z</dcterms:modified>
</cp:coreProperties>
</file>