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A0CC" w14:textId="77777777" w:rsidR="007C1254" w:rsidRDefault="007C1254" w:rsidP="007C125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u w:val="single"/>
        </w:rPr>
      </w:pPr>
      <w:r>
        <w:rPr>
          <w:b/>
          <w:bCs/>
          <w:sz w:val="24"/>
          <w:szCs w:val="24"/>
          <w:u w:val="single"/>
        </w:rPr>
        <w:t>PERIODIC TRENDS on the PERIODIC TABLE</w:t>
      </w:r>
    </w:p>
    <w:p w14:paraId="67A595FD" w14:textId="77777777" w:rsidR="007C1254" w:rsidRPr="007C1254" w:rsidRDefault="007C1254" w:rsidP="007C125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(Chemistry 11)</w:t>
      </w:r>
    </w:p>
    <w:p w14:paraId="5677E99E" w14:textId="77777777" w:rsidR="00302E13" w:rsidRPr="00602F20" w:rsidRDefault="00302E13">
      <w:pPr>
        <w:pStyle w:val="Normal0"/>
        <w:rPr>
          <w:sz w:val="20"/>
          <w:szCs w:val="20"/>
        </w:rPr>
      </w:pPr>
    </w:p>
    <w:p w14:paraId="514A4304" w14:textId="77777777" w:rsidR="00602F20" w:rsidRPr="00753C76" w:rsidRDefault="00602F20" w:rsidP="00602F20">
      <w:pPr>
        <w:numPr>
          <w:ilvl w:val="0"/>
          <w:numId w:val="5"/>
        </w:numPr>
        <w:spacing w:line="360" w:lineRule="auto"/>
        <w:rPr>
          <w:sz w:val="20"/>
          <w:szCs w:val="20"/>
        </w:rPr>
      </w:pPr>
      <w:r w:rsidRPr="00753C76">
        <w:rPr>
          <w:sz w:val="20"/>
          <w:szCs w:val="20"/>
        </w:rPr>
        <w:t>The Periodic Table is organized according to what number?  _________________________________</w:t>
      </w:r>
    </w:p>
    <w:p w14:paraId="28F9CA85" w14:textId="0850DB19" w:rsidR="00602F20" w:rsidRPr="00753C76" w:rsidRDefault="00602F20" w:rsidP="00602F20">
      <w:pPr>
        <w:numPr>
          <w:ilvl w:val="0"/>
          <w:numId w:val="5"/>
        </w:numPr>
        <w:spacing w:line="360" w:lineRule="auto"/>
        <w:rPr>
          <w:sz w:val="20"/>
          <w:szCs w:val="20"/>
        </w:rPr>
      </w:pPr>
      <w:r w:rsidRPr="00753C76">
        <w:rPr>
          <w:sz w:val="20"/>
          <w:szCs w:val="20"/>
        </w:rPr>
        <w:t>Th</w:t>
      </w:r>
      <w:r w:rsidR="00753C76">
        <w:rPr>
          <w:sz w:val="20"/>
          <w:szCs w:val="20"/>
        </w:rPr>
        <w:t>e columns on a periodic table are</w:t>
      </w:r>
      <w:r w:rsidRPr="00753C76">
        <w:rPr>
          <w:sz w:val="20"/>
          <w:szCs w:val="20"/>
        </w:rPr>
        <w:t xml:space="preserve"> called the _____________________________________________</w:t>
      </w:r>
    </w:p>
    <w:p w14:paraId="11DB1088" w14:textId="24CA2592" w:rsidR="00602F20" w:rsidRPr="00753C76" w:rsidRDefault="00602F20" w:rsidP="00602F20">
      <w:pPr>
        <w:numPr>
          <w:ilvl w:val="0"/>
          <w:numId w:val="5"/>
        </w:numPr>
        <w:spacing w:line="360" w:lineRule="auto"/>
        <w:rPr>
          <w:sz w:val="20"/>
          <w:szCs w:val="20"/>
        </w:rPr>
      </w:pPr>
      <w:r w:rsidRPr="00753C76">
        <w:rPr>
          <w:sz w:val="20"/>
          <w:szCs w:val="20"/>
        </w:rPr>
        <w:t>The rows on a periodi</w:t>
      </w:r>
      <w:r w:rsidR="00753C76">
        <w:rPr>
          <w:sz w:val="20"/>
          <w:szCs w:val="20"/>
        </w:rPr>
        <w:t>c table are</w:t>
      </w:r>
      <w:r w:rsidRPr="00753C76">
        <w:rPr>
          <w:sz w:val="20"/>
          <w:szCs w:val="20"/>
        </w:rPr>
        <w:t xml:space="preserve"> called the ________________________________________________</w:t>
      </w:r>
    </w:p>
    <w:p w14:paraId="1C15FE6F" w14:textId="77777777" w:rsidR="00602F20" w:rsidRPr="00753C76" w:rsidRDefault="00602F20" w:rsidP="00602F20">
      <w:pPr>
        <w:numPr>
          <w:ilvl w:val="0"/>
          <w:numId w:val="5"/>
        </w:numPr>
        <w:spacing w:line="360" w:lineRule="auto"/>
        <w:rPr>
          <w:sz w:val="20"/>
          <w:szCs w:val="20"/>
        </w:rPr>
      </w:pPr>
      <w:r w:rsidRPr="00753C76">
        <w:rPr>
          <w:sz w:val="20"/>
          <w:szCs w:val="20"/>
        </w:rPr>
        <w:t>The most reactive metallic family is the _________________________________________________</w:t>
      </w:r>
    </w:p>
    <w:p w14:paraId="12CEB7AD" w14:textId="77777777" w:rsidR="00602F20" w:rsidRPr="00753C76" w:rsidRDefault="00602F20" w:rsidP="00602F20">
      <w:pPr>
        <w:numPr>
          <w:ilvl w:val="0"/>
          <w:numId w:val="5"/>
        </w:numPr>
        <w:spacing w:line="360" w:lineRule="auto"/>
        <w:rPr>
          <w:sz w:val="20"/>
          <w:szCs w:val="20"/>
        </w:rPr>
      </w:pPr>
      <w:r w:rsidRPr="00753C76">
        <w:rPr>
          <w:sz w:val="20"/>
          <w:szCs w:val="20"/>
        </w:rPr>
        <w:t>The most reactive non-metallic family is the _____________________________________________</w:t>
      </w:r>
    </w:p>
    <w:p w14:paraId="1F69290A" w14:textId="77777777" w:rsidR="00602F20" w:rsidRPr="00753C76" w:rsidRDefault="00602F20" w:rsidP="00602F20">
      <w:pPr>
        <w:numPr>
          <w:ilvl w:val="0"/>
          <w:numId w:val="5"/>
        </w:numPr>
        <w:spacing w:line="360" w:lineRule="auto"/>
        <w:rPr>
          <w:sz w:val="20"/>
          <w:szCs w:val="20"/>
        </w:rPr>
      </w:pPr>
      <w:r w:rsidRPr="00753C76">
        <w:rPr>
          <w:sz w:val="20"/>
          <w:szCs w:val="20"/>
        </w:rPr>
        <w:t>The family which has no reactive elements is the _________________________________________</w:t>
      </w:r>
    </w:p>
    <w:p w14:paraId="12C38908" w14:textId="77777777" w:rsidR="00602F20" w:rsidRPr="00753C76" w:rsidRDefault="00602F20">
      <w:pPr>
        <w:pStyle w:val="Normal0"/>
        <w:rPr>
          <w:rFonts w:ascii="Times New Roman" w:hAnsi="Times New Roman" w:cs="Times New Roman"/>
          <w:b/>
          <w:sz w:val="20"/>
          <w:szCs w:val="20"/>
          <w:u w:val="single"/>
        </w:rPr>
      </w:pPr>
    </w:p>
    <w:p w14:paraId="07AF6D53" w14:textId="7128964F" w:rsidR="00753C76" w:rsidRPr="00753C76" w:rsidRDefault="00753C76" w:rsidP="00753C76">
      <w:pPr>
        <w:pStyle w:val="ListParagraph"/>
        <w:numPr>
          <w:ilvl w:val="0"/>
          <w:numId w:val="5"/>
        </w:numPr>
        <w:rPr>
          <w:sz w:val="20"/>
          <w:szCs w:val="20"/>
        </w:rPr>
      </w:pPr>
      <w:r w:rsidRPr="00753C76">
        <w:rPr>
          <w:sz w:val="20"/>
          <w:szCs w:val="20"/>
        </w:rPr>
        <w:t xml:space="preserve">Define the following terms: </w:t>
      </w:r>
      <w:r w:rsidRPr="00753C76">
        <w:rPr>
          <w:b/>
          <w:sz w:val="20"/>
          <w:szCs w:val="20"/>
        </w:rPr>
        <w:t>atomic radius</w:t>
      </w:r>
      <w:r w:rsidRPr="00753C76">
        <w:rPr>
          <w:sz w:val="20"/>
          <w:szCs w:val="20"/>
        </w:rPr>
        <w:t xml:space="preserve"> and </w:t>
      </w:r>
      <w:r w:rsidRPr="00753C76">
        <w:rPr>
          <w:b/>
          <w:sz w:val="20"/>
          <w:szCs w:val="20"/>
        </w:rPr>
        <w:t>ionic radius</w:t>
      </w:r>
      <w:r w:rsidRPr="00753C76">
        <w:rPr>
          <w:sz w:val="20"/>
          <w:szCs w:val="20"/>
        </w:rPr>
        <w:t xml:space="preserve">.  Describe the periodic trend for each one.  </w:t>
      </w:r>
    </w:p>
    <w:p w14:paraId="7001C76A" w14:textId="77777777" w:rsidR="00753C76" w:rsidRPr="00753C76" w:rsidRDefault="00753C76" w:rsidP="00753C76">
      <w:pPr>
        <w:rPr>
          <w:sz w:val="20"/>
          <w:szCs w:val="20"/>
        </w:rPr>
      </w:pPr>
    </w:p>
    <w:p w14:paraId="782F14B0" w14:textId="77777777" w:rsidR="00753C76" w:rsidRDefault="00753C76" w:rsidP="00753C76">
      <w:pPr>
        <w:tabs>
          <w:tab w:val="left" w:pos="1170"/>
        </w:tabs>
        <w:rPr>
          <w:sz w:val="20"/>
          <w:szCs w:val="20"/>
        </w:rPr>
      </w:pPr>
      <w:r w:rsidRPr="00753C76">
        <w:rPr>
          <w:sz w:val="20"/>
          <w:szCs w:val="20"/>
        </w:rPr>
        <w:tab/>
      </w:r>
    </w:p>
    <w:p w14:paraId="2197B7BE" w14:textId="77777777" w:rsidR="00753C76" w:rsidRDefault="00753C76" w:rsidP="00753C76">
      <w:pPr>
        <w:tabs>
          <w:tab w:val="left" w:pos="1170"/>
        </w:tabs>
        <w:rPr>
          <w:sz w:val="20"/>
          <w:szCs w:val="20"/>
        </w:rPr>
      </w:pPr>
    </w:p>
    <w:p w14:paraId="5470AB8B" w14:textId="77777777" w:rsidR="00753C76" w:rsidRDefault="00753C76" w:rsidP="00753C76">
      <w:pPr>
        <w:tabs>
          <w:tab w:val="left" w:pos="1170"/>
        </w:tabs>
        <w:rPr>
          <w:sz w:val="20"/>
          <w:szCs w:val="20"/>
        </w:rPr>
      </w:pPr>
    </w:p>
    <w:p w14:paraId="0171E431" w14:textId="77777777" w:rsidR="00753C76" w:rsidRPr="00753C76" w:rsidRDefault="00753C76" w:rsidP="00753C76">
      <w:pPr>
        <w:tabs>
          <w:tab w:val="left" w:pos="1170"/>
        </w:tabs>
        <w:rPr>
          <w:sz w:val="20"/>
          <w:szCs w:val="20"/>
        </w:rPr>
      </w:pPr>
    </w:p>
    <w:p w14:paraId="584A0E34" w14:textId="7F1F04C3" w:rsidR="00753C76" w:rsidRPr="00753C76" w:rsidRDefault="00753C76" w:rsidP="00753C76">
      <w:pPr>
        <w:pStyle w:val="ListParagraph"/>
        <w:numPr>
          <w:ilvl w:val="0"/>
          <w:numId w:val="5"/>
        </w:numPr>
        <w:rPr>
          <w:sz w:val="20"/>
          <w:szCs w:val="20"/>
        </w:rPr>
      </w:pPr>
      <w:r w:rsidRPr="00753C76">
        <w:rPr>
          <w:sz w:val="20"/>
          <w:szCs w:val="20"/>
        </w:rPr>
        <w:t>Define Z</w:t>
      </w:r>
      <w:r w:rsidRPr="00753C76">
        <w:rPr>
          <w:sz w:val="20"/>
          <w:szCs w:val="20"/>
          <w:vertAlign w:val="subscript"/>
        </w:rPr>
        <w:t>eff</w:t>
      </w:r>
      <w:r w:rsidRPr="00753C76">
        <w:rPr>
          <w:sz w:val="20"/>
          <w:szCs w:val="20"/>
        </w:rPr>
        <w:t xml:space="preserve"> (effective nuclear charge).  How does this property affect radii of atoms as you move from left to right in a period?  Does it affect atomic radius as you move down a group?</w:t>
      </w:r>
    </w:p>
    <w:p w14:paraId="7D00C0C1" w14:textId="77777777" w:rsidR="00753C76" w:rsidRDefault="00753C76" w:rsidP="00753C76">
      <w:pPr>
        <w:rPr>
          <w:sz w:val="20"/>
          <w:szCs w:val="20"/>
        </w:rPr>
      </w:pPr>
    </w:p>
    <w:p w14:paraId="094BE679" w14:textId="77777777" w:rsidR="00753C76" w:rsidRDefault="00753C76" w:rsidP="00753C76">
      <w:pPr>
        <w:rPr>
          <w:sz w:val="20"/>
          <w:szCs w:val="20"/>
        </w:rPr>
      </w:pPr>
    </w:p>
    <w:p w14:paraId="3FD56C0D" w14:textId="77777777" w:rsidR="00753C76" w:rsidRDefault="00753C76" w:rsidP="00753C76">
      <w:pPr>
        <w:rPr>
          <w:sz w:val="20"/>
          <w:szCs w:val="20"/>
        </w:rPr>
      </w:pPr>
    </w:p>
    <w:p w14:paraId="799F079F" w14:textId="77777777" w:rsidR="00753C76" w:rsidRDefault="00753C76" w:rsidP="00753C76">
      <w:pPr>
        <w:rPr>
          <w:sz w:val="20"/>
          <w:szCs w:val="20"/>
        </w:rPr>
      </w:pPr>
    </w:p>
    <w:p w14:paraId="20FD4E69" w14:textId="77777777" w:rsidR="00753C76" w:rsidRDefault="00753C76" w:rsidP="00753C76">
      <w:pPr>
        <w:rPr>
          <w:sz w:val="20"/>
          <w:szCs w:val="20"/>
        </w:rPr>
      </w:pPr>
    </w:p>
    <w:p w14:paraId="64F45FA3" w14:textId="77777777" w:rsidR="00753C76" w:rsidRPr="00753C76" w:rsidRDefault="00753C76" w:rsidP="00753C76">
      <w:pPr>
        <w:rPr>
          <w:sz w:val="20"/>
          <w:szCs w:val="20"/>
        </w:rPr>
      </w:pPr>
    </w:p>
    <w:p w14:paraId="20EFAF9D" w14:textId="77777777" w:rsidR="00753C76" w:rsidRPr="00753C76" w:rsidRDefault="00753C76" w:rsidP="00753C76">
      <w:pPr>
        <w:rPr>
          <w:sz w:val="20"/>
          <w:szCs w:val="20"/>
        </w:rPr>
      </w:pPr>
    </w:p>
    <w:p w14:paraId="2630EB7C" w14:textId="41E9F281"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radius:  N, Sb, P, Bi, As</w:t>
      </w:r>
      <w:r w:rsidR="00796345">
        <w:rPr>
          <w:sz w:val="20"/>
          <w:szCs w:val="20"/>
        </w:rPr>
        <w:t>, O, Ne</w:t>
      </w:r>
    </w:p>
    <w:p w14:paraId="3DC6B888" w14:textId="77777777" w:rsidR="00753C76" w:rsidRPr="00753C76" w:rsidRDefault="00753C76" w:rsidP="00753C76">
      <w:pPr>
        <w:rPr>
          <w:sz w:val="20"/>
          <w:szCs w:val="20"/>
        </w:rPr>
      </w:pPr>
    </w:p>
    <w:p w14:paraId="63E5E843" w14:textId="77777777" w:rsidR="00753C76" w:rsidRPr="00753C76" w:rsidRDefault="00753C76" w:rsidP="00753C76">
      <w:pPr>
        <w:rPr>
          <w:sz w:val="20"/>
          <w:szCs w:val="20"/>
        </w:rPr>
      </w:pPr>
    </w:p>
    <w:p w14:paraId="060C4F40" w14:textId="77777777" w:rsidR="00753C76" w:rsidRDefault="00753C76" w:rsidP="00753C76">
      <w:pPr>
        <w:tabs>
          <w:tab w:val="left" w:pos="3885"/>
        </w:tabs>
        <w:rPr>
          <w:sz w:val="20"/>
          <w:szCs w:val="20"/>
        </w:rPr>
      </w:pPr>
    </w:p>
    <w:p w14:paraId="2BE8E747" w14:textId="77777777" w:rsidR="00753C76" w:rsidRDefault="00753C76" w:rsidP="00753C76">
      <w:pPr>
        <w:tabs>
          <w:tab w:val="left" w:pos="3885"/>
        </w:tabs>
        <w:rPr>
          <w:sz w:val="20"/>
          <w:szCs w:val="20"/>
        </w:rPr>
      </w:pPr>
    </w:p>
    <w:p w14:paraId="0E05DA3E" w14:textId="77777777" w:rsidR="00753C76" w:rsidRDefault="00753C76" w:rsidP="00753C76">
      <w:pPr>
        <w:tabs>
          <w:tab w:val="left" w:pos="3885"/>
        </w:tabs>
        <w:rPr>
          <w:sz w:val="20"/>
          <w:szCs w:val="20"/>
        </w:rPr>
      </w:pPr>
    </w:p>
    <w:p w14:paraId="119230D4" w14:textId="77777777" w:rsidR="00753C76" w:rsidRDefault="00753C76" w:rsidP="00753C76">
      <w:pPr>
        <w:tabs>
          <w:tab w:val="left" w:pos="3885"/>
        </w:tabs>
        <w:rPr>
          <w:sz w:val="20"/>
          <w:szCs w:val="20"/>
        </w:rPr>
      </w:pPr>
    </w:p>
    <w:p w14:paraId="3067E040" w14:textId="77777777" w:rsidR="00753C76" w:rsidRDefault="00753C76" w:rsidP="00753C76">
      <w:pPr>
        <w:tabs>
          <w:tab w:val="left" w:pos="3885"/>
        </w:tabs>
        <w:rPr>
          <w:sz w:val="20"/>
          <w:szCs w:val="20"/>
        </w:rPr>
      </w:pPr>
    </w:p>
    <w:p w14:paraId="1C12C9AC" w14:textId="77777777" w:rsidR="00753C76" w:rsidRPr="00753C76" w:rsidRDefault="00753C76" w:rsidP="00753C76">
      <w:pPr>
        <w:tabs>
          <w:tab w:val="left" w:pos="3885"/>
        </w:tabs>
        <w:rPr>
          <w:sz w:val="20"/>
          <w:szCs w:val="20"/>
        </w:rPr>
      </w:pPr>
    </w:p>
    <w:p w14:paraId="2148F5DC" w14:textId="2D8AA0EA" w:rsidR="00753C76" w:rsidRPr="00753C76" w:rsidRDefault="00753C76" w:rsidP="00753C76">
      <w:pPr>
        <w:pStyle w:val="ListParagraph"/>
        <w:numPr>
          <w:ilvl w:val="0"/>
          <w:numId w:val="5"/>
        </w:numPr>
        <w:rPr>
          <w:sz w:val="20"/>
          <w:szCs w:val="20"/>
        </w:rPr>
      </w:pPr>
      <w:r w:rsidRPr="00753C76">
        <w:rPr>
          <w:sz w:val="20"/>
          <w:szCs w:val="20"/>
        </w:rPr>
        <w:t xml:space="preserve">Define the phrase </w:t>
      </w:r>
      <w:r w:rsidRPr="00753C76">
        <w:rPr>
          <w:b/>
          <w:sz w:val="20"/>
          <w:szCs w:val="20"/>
        </w:rPr>
        <w:t>isoelectronic series</w:t>
      </w:r>
      <w:r w:rsidRPr="00753C76">
        <w:rPr>
          <w:sz w:val="20"/>
          <w:szCs w:val="20"/>
        </w:rPr>
        <w:t xml:space="preserve">.  Describe how sizes of ions change as you move from the most positively charged ion to the most negatively charged ion in an isoelectronic series.  </w:t>
      </w:r>
    </w:p>
    <w:p w14:paraId="070CC7D3" w14:textId="77777777" w:rsidR="00753C76" w:rsidRPr="00753C76" w:rsidRDefault="00753C76" w:rsidP="00753C76">
      <w:pPr>
        <w:rPr>
          <w:sz w:val="20"/>
          <w:szCs w:val="20"/>
        </w:rPr>
      </w:pPr>
    </w:p>
    <w:p w14:paraId="7748F3CD" w14:textId="77777777" w:rsidR="00753C76" w:rsidRDefault="00753C76" w:rsidP="00753C76">
      <w:pPr>
        <w:rPr>
          <w:sz w:val="20"/>
          <w:szCs w:val="20"/>
        </w:rPr>
      </w:pPr>
    </w:p>
    <w:p w14:paraId="1F26BB37" w14:textId="77777777" w:rsidR="00753C76" w:rsidRPr="00753C76" w:rsidRDefault="00753C76" w:rsidP="00753C76">
      <w:pPr>
        <w:rPr>
          <w:sz w:val="20"/>
          <w:szCs w:val="20"/>
        </w:rPr>
      </w:pPr>
    </w:p>
    <w:p w14:paraId="44BE0106" w14:textId="77777777" w:rsidR="00753C76" w:rsidRDefault="00753C76" w:rsidP="00753C76">
      <w:pPr>
        <w:rPr>
          <w:sz w:val="20"/>
          <w:szCs w:val="20"/>
        </w:rPr>
      </w:pPr>
    </w:p>
    <w:p w14:paraId="17CF9DD5" w14:textId="77777777" w:rsidR="00753C76" w:rsidRDefault="00753C76" w:rsidP="00753C76">
      <w:pPr>
        <w:rPr>
          <w:sz w:val="20"/>
          <w:szCs w:val="20"/>
        </w:rPr>
      </w:pPr>
    </w:p>
    <w:p w14:paraId="12E6BFC3" w14:textId="77777777" w:rsidR="00753C76" w:rsidRDefault="00753C76" w:rsidP="00753C76">
      <w:pPr>
        <w:rPr>
          <w:sz w:val="20"/>
          <w:szCs w:val="20"/>
        </w:rPr>
      </w:pPr>
    </w:p>
    <w:p w14:paraId="395744FA" w14:textId="77777777" w:rsidR="00753C76" w:rsidRPr="00753C76" w:rsidRDefault="00753C76" w:rsidP="00753C76">
      <w:pPr>
        <w:rPr>
          <w:sz w:val="20"/>
          <w:szCs w:val="20"/>
        </w:rPr>
      </w:pPr>
    </w:p>
    <w:p w14:paraId="483A2ACE" w14:textId="3A4BEAC7" w:rsidR="00753C76" w:rsidRPr="00753C76" w:rsidRDefault="00753C76" w:rsidP="00753C76">
      <w:pPr>
        <w:pStyle w:val="ListParagraph"/>
        <w:numPr>
          <w:ilvl w:val="0"/>
          <w:numId w:val="5"/>
        </w:numPr>
        <w:rPr>
          <w:sz w:val="20"/>
          <w:szCs w:val="20"/>
        </w:rPr>
      </w:pPr>
      <w:r w:rsidRPr="00753C76">
        <w:rPr>
          <w:sz w:val="20"/>
          <w:szCs w:val="20"/>
        </w:rPr>
        <w:t xml:space="preserve">Arrange the following ions in order of </w:t>
      </w:r>
      <w:r w:rsidRPr="00753C76">
        <w:rPr>
          <w:b/>
          <w:sz w:val="20"/>
          <w:szCs w:val="20"/>
        </w:rPr>
        <w:t>increasing</w:t>
      </w:r>
      <w:r w:rsidRPr="00753C76">
        <w:rPr>
          <w:sz w:val="20"/>
          <w:szCs w:val="20"/>
        </w:rPr>
        <w:t xml:space="preserve"> radius:  F</w:t>
      </w:r>
      <w:r w:rsidRPr="00753C76">
        <w:rPr>
          <w:sz w:val="20"/>
          <w:szCs w:val="20"/>
          <w:vertAlign w:val="superscript"/>
        </w:rPr>
        <w:t>-</w:t>
      </w:r>
      <w:r w:rsidRPr="00753C76">
        <w:rPr>
          <w:sz w:val="20"/>
          <w:szCs w:val="20"/>
        </w:rPr>
        <w:t>, Na</w:t>
      </w:r>
      <w:r w:rsidRPr="00753C76">
        <w:rPr>
          <w:sz w:val="20"/>
          <w:szCs w:val="20"/>
          <w:vertAlign w:val="superscript"/>
        </w:rPr>
        <w:t>+</w:t>
      </w:r>
      <w:r w:rsidRPr="00753C76">
        <w:rPr>
          <w:sz w:val="20"/>
          <w:szCs w:val="20"/>
        </w:rPr>
        <w:t>, O</w:t>
      </w:r>
      <w:r w:rsidRPr="00753C76">
        <w:rPr>
          <w:sz w:val="20"/>
          <w:szCs w:val="20"/>
          <w:vertAlign w:val="superscript"/>
        </w:rPr>
        <w:t>2-</w:t>
      </w:r>
      <w:r w:rsidRPr="00753C76">
        <w:rPr>
          <w:sz w:val="20"/>
          <w:szCs w:val="20"/>
        </w:rPr>
        <w:t>, Mg</w:t>
      </w:r>
      <w:r w:rsidRPr="00753C76">
        <w:rPr>
          <w:sz w:val="20"/>
          <w:szCs w:val="20"/>
          <w:vertAlign w:val="superscript"/>
        </w:rPr>
        <w:t>2+</w:t>
      </w:r>
      <w:r w:rsidRPr="00753C76">
        <w:rPr>
          <w:sz w:val="20"/>
          <w:szCs w:val="20"/>
        </w:rPr>
        <w:t>, N</w:t>
      </w:r>
      <w:r w:rsidRPr="00753C76">
        <w:rPr>
          <w:sz w:val="20"/>
          <w:szCs w:val="20"/>
          <w:vertAlign w:val="superscript"/>
        </w:rPr>
        <w:t>3-</w:t>
      </w:r>
    </w:p>
    <w:p w14:paraId="7A8902B0" w14:textId="77777777" w:rsidR="00753C76" w:rsidRPr="00753C76" w:rsidRDefault="00753C76" w:rsidP="00753C76">
      <w:pPr>
        <w:rPr>
          <w:sz w:val="20"/>
          <w:szCs w:val="20"/>
        </w:rPr>
      </w:pPr>
    </w:p>
    <w:p w14:paraId="2BF45A15" w14:textId="77777777" w:rsidR="00753C76" w:rsidRDefault="00753C76" w:rsidP="00753C76">
      <w:pPr>
        <w:rPr>
          <w:sz w:val="20"/>
          <w:szCs w:val="20"/>
        </w:rPr>
      </w:pPr>
    </w:p>
    <w:p w14:paraId="63FDF9F1" w14:textId="77777777" w:rsidR="00753C76" w:rsidRDefault="00753C76" w:rsidP="00753C76">
      <w:pPr>
        <w:rPr>
          <w:sz w:val="20"/>
          <w:szCs w:val="20"/>
        </w:rPr>
      </w:pPr>
    </w:p>
    <w:p w14:paraId="216A8B90" w14:textId="77777777" w:rsidR="00753C76" w:rsidRDefault="00753C76" w:rsidP="00753C76">
      <w:pPr>
        <w:rPr>
          <w:sz w:val="20"/>
          <w:szCs w:val="20"/>
        </w:rPr>
      </w:pPr>
    </w:p>
    <w:p w14:paraId="0F78D434" w14:textId="77777777" w:rsidR="00753C76" w:rsidRDefault="00753C76" w:rsidP="00753C76">
      <w:pPr>
        <w:rPr>
          <w:sz w:val="20"/>
          <w:szCs w:val="20"/>
        </w:rPr>
      </w:pPr>
    </w:p>
    <w:p w14:paraId="1E96ED9F" w14:textId="77777777" w:rsidR="00753C76" w:rsidRDefault="00753C76" w:rsidP="00753C76">
      <w:pPr>
        <w:rPr>
          <w:sz w:val="20"/>
          <w:szCs w:val="20"/>
        </w:rPr>
      </w:pPr>
    </w:p>
    <w:p w14:paraId="29718DE8" w14:textId="77777777" w:rsidR="00753C76" w:rsidRPr="00753C76" w:rsidRDefault="00753C76" w:rsidP="00753C76">
      <w:pPr>
        <w:rPr>
          <w:sz w:val="20"/>
          <w:szCs w:val="20"/>
        </w:rPr>
      </w:pPr>
    </w:p>
    <w:p w14:paraId="5830AE9F" w14:textId="77777777" w:rsidR="00753C76" w:rsidRPr="00753C76" w:rsidRDefault="00753C76" w:rsidP="00753C76">
      <w:pPr>
        <w:rPr>
          <w:sz w:val="20"/>
          <w:szCs w:val="20"/>
        </w:rPr>
      </w:pPr>
    </w:p>
    <w:p w14:paraId="4E1022D0" w14:textId="77777777" w:rsidR="00401815" w:rsidRDefault="00401815">
      <w:pPr>
        <w:rPr>
          <w:sz w:val="20"/>
          <w:szCs w:val="20"/>
        </w:rPr>
      </w:pPr>
      <w:r>
        <w:rPr>
          <w:sz w:val="20"/>
          <w:szCs w:val="20"/>
        </w:rPr>
        <w:br w:type="page"/>
      </w:r>
    </w:p>
    <w:p w14:paraId="5EA7DF2E" w14:textId="4C7D6161" w:rsidR="00753C76" w:rsidRPr="00753C76" w:rsidRDefault="00753C76" w:rsidP="00753C76">
      <w:pPr>
        <w:pStyle w:val="ListParagraph"/>
        <w:numPr>
          <w:ilvl w:val="0"/>
          <w:numId w:val="5"/>
        </w:numPr>
        <w:rPr>
          <w:sz w:val="20"/>
          <w:szCs w:val="20"/>
        </w:rPr>
      </w:pPr>
      <w:r w:rsidRPr="00753C76">
        <w:rPr>
          <w:sz w:val="20"/>
          <w:szCs w:val="20"/>
        </w:rPr>
        <w:lastRenderedPageBreak/>
        <w:t xml:space="preserve">Define: </w:t>
      </w:r>
      <w:r w:rsidRPr="00753C76">
        <w:rPr>
          <w:b/>
          <w:sz w:val="20"/>
          <w:szCs w:val="20"/>
        </w:rPr>
        <w:t>ionization energy</w:t>
      </w:r>
      <w:r w:rsidRPr="00753C76">
        <w:rPr>
          <w:sz w:val="20"/>
          <w:szCs w:val="20"/>
        </w:rPr>
        <w:t xml:space="preserve"> (write a chemical eq</w:t>
      </w:r>
      <w:r w:rsidR="005343F5">
        <w:rPr>
          <w:sz w:val="20"/>
          <w:szCs w:val="20"/>
        </w:rPr>
        <w:t>uation to demonstrate this) and</w:t>
      </w:r>
      <w:r w:rsidRPr="00753C76">
        <w:rPr>
          <w:sz w:val="20"/>
          <w:szCs w:val="20"/>
        </w:rPr>
        <w:t xml:space="preserve"> </w:t>
      </w:r>
      <w:r w:rsidRPr="00753C76">
        <w:rPr>
          <w:b/>
          <w:sz w:val="20"/>
          <w:szCs w:val="20"/>
        </w:rPr>
        <w:t>electron</w:t>
      </w:r>
      <w:r w:rsidR="005343F5">
        <w:rPr>
          <w:b/>
          <w:sz w:val="20"/>
          <w:szCs w:val="20"/>
        </w:rPr>
        <w:t>egativity</w:t>
      </w:r>
      <w:r w:rsidRPr="00753C76">
        <w:rPr>
          <w:sz w:val="20"/>
          <w:szCs w:val="20"/>
        </w:rPr>
        <w:t>.</w:t>
      </w:r>
    </w:p>
    <w:p w14:paraId="6929C43F" w14:textId="77777777" w:rsidR="00753C76" w:rsidRDefault="00753C76" w:rsidP="00753C76">
      <w:pPr>
        <w:rPr>
          <w:sz w:val="20"/>
          <w:szCs w:val="20"/>
        </w:rPr>
      </w:pPr>
    </w:p>
    <w:p w14:paraId="045DCDE8" w14:textId="77777777" w:rsidR="00753C76" w:rsidRDefault="00753C76" w:rsidP="00753C76">
      <w:pPr>
        <w:rPr>
          <w:sz w:val="20"/>
          <w:szCs w:val="20"/>
        </w:rPr>
      </w:pPr>
    </w:p>
    <w:p w14:paraId="1DB101D8" w14:textId="77777777" w:rsidR="00753C76" w:rsidRDefault="00753C76" w:rsidP="00753C76">
      <w:pPr>
        <w:rPr>
          <w:sz w:val="20"/>
          <w:szCs w:val="20"/>
        </w:rPr>
      </w:pPr>
    </w:p>
    <w:p w14:paraId="2AA076AA" w14:textId="77777777" w:rsidR="00753C76" w:rsidRDefault="00753C76" w:rsidP="00753C76">
      <w:pPr>
        <w:rPr>
          <w:sz w:val="20"/>
          <w:szCs w:val="20"/>
        </w:rPr>
      </w:pPr>
    </w:p>
    <w:p w14:paraId="68F51E43" w14:textId="77777777" w:rsidR="00753C76" w:rsidRPr="00753C76" w:rsidRDefault="00753C76" w:rsidP="00753C76">
      <w:pPr>
        <w:rPr>
          <w:sz w:val="20"/>
          <w:szCs w:val="20"/>
        </w:rPr>
      </w:pPr>
    </w:p>
    <w:p w14:paraId="1D2672A9" w14:textId="77777777" w:rsidR="00753C76" w:rsidRPr="00753C76" w:rsidRDefault="00753C76" w:rsidP="00753C76">
      <w:pPr>
        <w:rPr>
          <w:sz w:val="20"/>
          <w:szCs w:val="20"/>
        </w:rPr>
      </w:pPr>
      <w:r w:rsidRPr="00753C76">
        <w:rPr>
          <w:sz w:val="20"/>
          <w:szCs w:val="20"/>
        </w:rPr>
        <w:tab/>
      </w:r>
    </w:p>
    <w:p w14:paraId="67096E19" w14:textId="3C85F925" w:rsidR="00753C76" w:rsidRPr="00753C76" w:rsidRDefault="00753C76" w:rsidP="00753C76">
      <w:pPr>
        <w:pStyle w:val="ListParagraph"/>
        <w:numPr>
          <w:ilvl w:val="0"/>
          <w:numId w:val="5"/>
        </w:numPr>
        <w:rPr>
          <w:sz w:val="20"/>
          <w:szCs w:val="20"/>
        </w:rPr>
      </w:pPr>
      <w:r w:rsidRPr="00753C76">
        <w:rPr>
          <w:sz w:val="20"/>
          <w:szCs w:val="20"/>
        </w:rPr>
        <w:t>Show the direction in which each trend from #8 increases.  Use the periodic table below to draw arrows of in</w:t>
      </w:r>
      <w:r w:rsidR="00BD6256">
        <w:rPr>
          <w:sz w:val="20"/>
          <w:szCs w:val="20"/>
        </w:rPr>
        <w:t xml:space="preserve">creasing value for </w:t>
      </w:r>
      <w:r w:rsidR="00BD6256" w:rsidRPr="00BD6256">
        <w:rPr>
          <w:b/>
          <w:i/>
          <w:sz w:val="20"/>
          <w:szCs w:val="20"/>
        </w:rPr>
        <w:t>ionization energy</w:t>
      </w:r>
      <w:r w:rsidR="00BD6256">
        <w:rPr>
          <w:sz w:val="20"/>
          <w:szCs w:val="20"/>
        </w:rPr>
        <w:t xml:space="preserve"> and </w:t>
      </w:r>
      <w:r w:rsidR="00BD6256" w:rsidRPr="00BD6256">
        <w:rPr>
          <w:b/>
          <w:i/>
          <w:sz w:val="20"/>
          <w:szCs w:val="20"/>
        </w:rPr>
        <w:t>electronegativity</w:t>
      </w:r>
      <w:r w:rsidRPr="00753C76">
        <w:rPr>
          <w:sz w:val="20"/>
          <w:szCs w:val="20"/>
        </w:rPr>
        <w:t>.</w:t>
      </w:r>
    </w:p>
    <w:p w14:paraId="55C68102" w14:textId="77777777" w:rsidR="00753C76" w:rsidRDefault="00753C76" w:rsidP="00753C76">
      <w:pPr>
        <w:rPr>
          <w:sz w:val="20"/>
          <w:szCs w:val="20"/>
        </w:rPr>
      </w:pPr>
    </w:p>
    <w:p w14:paraId="5C6AC2BB" w14:textId="77777777" w:rsidR="00E25EC1" w:rsidRDefault="00E25EC1" w:rsidP="00753C76">
      <w:pPr>
        <w:rPr>
          <w:sz w:val="20"/>
          <w:szCs w:val="20"/>
        </w:rPr>
      </w:pPr>
    </w:p>
    <w:p w14:paraId="06BD6923" w14:textId="77777777" w:rsidR="00E25EC1" w:rsidRDefault="00E25EC1" w:rsidP="00753C76">
      <w:pPr>
        <w:rPr>
          <w:sz w:val="20"/>
          <w:szCs w:val="20"/>
        </w:rPr>
      </w:pPr>
    </w:p>
    <w:p w14:paraId="2B771817" w14:textId="77777777" w:rsidR="00E25EC1" w:rsidRPr="00753C76" w:rsidRDefault="00E25EC1" w:rsidP="00753C76">
      <w:pPr>
        <w:rPr>
          <w:sz w:val="20"/>
          <w:szCs w:val="20"/>
        </w:rPr>
      </w:pPr>
    </w:p>
    <w:p w14:paraId="3B501074" w14:textId="68F650A2" w:rsidR="00753C76" w:rsidRPr="00753C76" w:rsidRDefault="00753C76" w:rsidP="00753C76">
      <w:pPr>
        <w:jc w:val="center"/>
        <w:rPr>
          <w:sz w:val="20"/>
          <w:szCs w:val="20"/>
        </w:rPr>
      </w:pPr>
      <w:r w:rsidRPr="00753C76">
        <w:rPr>
          <w:noProof/>
          <w:sz w:val="20"/>
          <w:szCs w:val="20"/>
        </w:rPr>
        <w:drawing>
          <wp:inline distT="0" distB="0" distL="0" distR="0" wp14:anchorId="11766FE5" wp14:editId="0D2BEB80">
            <wp:extent cx="4339590" cy="172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9590" cy="1727200"/>
                    </a:xfrm>
                    <a:prstGeom prst="rect">
                      <a:avLst/>
                    </a:prstGeom>
                    <a:noFill/>
                    <a:ln>
                      <a:noFill/>
                    </a:ln>
                  </pic:spPr>
                </pic:pic>
              </a:graphicData>
            </a:graphic>
          </wp:inline>
        </w:drawing>
      </w:r>
    </w:p>
    <w:p w14:paraId="09940D1B" w14:textId="77777777" w:rsidR="00753C76" w:rsidRPr="00753C76" w:rsidRDefault="00753C76" w:rsidP="00753C76">
      <w:pPr>
        <w:rPr>
          <w:sz w:val="20"/>
          <w:szCs w:val="20"/>
        </w:rPr>
      </w:pPr>
    </w:p>
    <w:p w14:paraId="0FC78BEB" w14:textId="77777777" w:rsidR="00753C76" w:rsidRDefault="00753C76" w:rsidP="00753C76">
      <w:pPr>
        <w:rPr>
          <w:sz w:val="20"/>
          <w:szCs w:val="20"/>
        </w:rPr>
      </w:pPr>
    </w:p>
    <w:p w14:paraId="480F2FCC" w14:textId="77777777" w:rsidR="00B549A3" w:rsidRDefault="00B549A3" w:rsidP="00753C76">
      <w:pPr>
        <w:rPr>
          <w:sz w:val="20"/>
          <w:szCs w:val="20"/>
        </w:rPr>
      </w:pPr>
    </w:p>
    <w:p w14:paraId="09A975D0" w14:textId="77777777" w:rsidR="00B549A3" w:rsidRPr="00753C76" w:rsidRDefault="00B549A3" w:rsidP="00753C76">
      <w:pPr>
        <w:rPr>
          <w:sz w:val="20"/>
          <w:szCs w:val="20"/>
        </w:rPr>
      </w:pPr>
    </w:p>
    <w:p w14:paraId="754F784E" w14:textId="62031FBB"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first ionization energy: </w:t>
      </w:r>
      <w:r w:rsidRPr="00BD6256">
        <w:rPr>
          <w:b/>
          <w:sz w:val="20"/>
          <w:szCs w:val="20"/>
        </w:rPr>
        <w:t>Ba, Ca, Be, Sr, Mg</w:t>
      </w:r>
      <w:r w:rsidR="00BD6256" w:rsidRPr="00BD6256">
        <w:rPr>
          <w:b/>
          <w:sz w:val="20"/>
          <w:szCs w:val="20"/>
        </w:rPr>
        <w:t>, Cs</w:t>
      </w:r>
    </w:p>
    <w:p w14:paraId="04C7428C" w14:textId="77777777" w:rsidR="00753C76" w:rsidRPr="00753C76" w:rsidRDefault="00753C76" w:rsidP="00753C76">
      <w:pPr>
        <w:rPr>
          <w:sz w:val="20"/>
          <w:szCs w:val="20"/>
        </w:rPr>
      </w:pPr>
    </w:p>
    <w:p w14:paraId="11D22BD9" w14:textId="77777777" w:rsidR="00753C76" w:rsidRPr="00753C76" w:rsidRDefault="00753C76" w:rsidP="00753C76">
      <w:pPr>
        <w:rPr>
          <w:sz w:val="20"/>
          <w:szCs w:val="20"/>
        </w:rPr>
      </w:pPr>
    </w:p>
    <w:p w14:paraId="46E8D01D" w14:textId="77777777" w:rsidR="00753C76" w:rsidRPr="00753C76" w:rsidRDefault="00753C76" w:rsidP="00753C76">
      <w:pPr>
        <w:rPr>
          <w:sz w:val="20"/>
          <w:szCs w:val="20"/>
        </w:rPr>
      </w:pPr>
    </w:p>
    <w:p w14:paraId="6C84CFC9" w14:textId="77777777" w:rsidR="00753C76" w:rsidRDefault="00753C76" w:rsidP="00753C76">
      <w:pPr>
        <w:rPr>
          <w:sz w:val="20"/>
          <w:szCs w:val="20"/>
        </w:rPr>
      </w:pPr>
    </w:p>
    <w:p w14:paraId="32515ADD" w14:textId="77777777" w:rsidR="00B549A3" w:rsidRDefault="00B549A3" w:rsidP="00753C76">
      <w:pPr>
        <w:rPr>
          <w:sz w:val="20"/>
          <w:szCs w:val="20"/>
        </w:rPr>
      </w:pPr>
    </w:p>
    <w:p w14:paraId="7617AEFE" w14:textId="77777777" w:rsidR="00B549A3" w:rsidRDefault="00B549A3" w:rsidP="00753C76">
      <w:pPr>
        <w:rPr>
          <w:sz w:val="20"/>
          <w:szCs w:val="20"/>
        </w:rPr>
      </w:pPr>
    </w:p>
    <w:p w14:paraId="05A136E5" w14:textId="77777777" w:rsidR="00B549A3" w:rsidRPr="00753C76" w:rsidRDefault="00B549A3" w:rsidP="00753C76">
      <w:pPr>
        <w:rPr>
          <w:sz w:val="20"/>
          <w:szCs w:val="20"/>
        </w:rPr>
      </w:pPr>
    </w:p>
    <w:p w14:paraId="3E243766" w14:textId="7AB3E272" w:rsidR="00753C76" w:rsidRPr="00753C76" w:rsidRDefault="00753C76" w:rsidP="00753C76">
      <w:pPr>
        <w:pStyle w:val="ListParagraph"/>
        <w:numPr>
          <w:ilvl w:val="0"/>
          <w:numId w:val="5"/>
        </w:numPr>
        <w:rPr>
          <w:sz w:val="20"/>
          <w:szCs w:val="20"/>
        </w:rPr>
      </w:pPr>
      <w:r w:rsidRPr="00753C76">
        <w:rPr>
          <w:sz w:val="20"/>
          <w:szCs w:val="20"/>
        </w:rPr>
        <w:t xml:space="preserve">Arrange the following atoms in order of </w:t>
      </w:r>
      <w:r w:rsidRPr="00753C76">
        <w:rPr>
          <w:b/>
          <w:sz w:val="20"/>
          <w:szCs w:val="20"/>
        </w:rPr>
        <w:t>increasing</w:t>
      </w:r>
      <w:r w:rsidRPr="00753C76">
        <w:rPr>
          <w:sz w:val="20"/>
          <w:szCs w:val="20"/>
        </w:rPr>
        <w:t xml:space="preserve"> electron</w:t>
      </w:r>
      <w:r w:rsidR="005343F5">
        <w:rPr>
          <w:sz w:val="20"/>
          <w:szCs w:val="20"/>
        </w:rPr>
        <w:t>egativity</w:t>
      </w:r>
      <w:r w:rsidRPr="00753C76">
        <w:rPr>
          <w:sz w:val="20"/>
          <w:szCs w:val="20"/>
        </w:rPr>
        <w:t xml:space="preserve">: </w:t>
      </w:r>
      <w:r w:rsidRPr="00BD6256">
        <w:rPr>
          <w:b/>
          <w:sz w:val="20"/>
          <w:szCs w:val="20"/>
        </w:rPr>
        <w:t>Br, Sb, I, Te, Cl</w:t>
      </w:r>
      <w:r w:rsidR="00BD6256" w:rsidRPr="00BD6256">
        <w:rPr>
          <w:b/>
          <w:sz w:val="20"/>
          <w:szCs w:val="20"/>
        </w:rPr>
        <w:t>, Xe</w:t>
      </w:r>
    </w:p>
    <w:p w14:paraId="0E6E14C1" w14:textId="14C3A2F8" w:rsidR="00B549A3" w:rsidRDefault="00B549A3">
      <w:pPr>
        <w:rPr>
          <w:sz w:val="20"/>
          <w:szCs w:val="20"/>
        </w:rPr>
      </w:pPr>
      <w:r>
        <w:rPr>
          <w:sz w:val="20"/>
          <w:szCs w:val="20"/>
        </w:rPr>
        <w:br w:type="page"/>
      </w:r>
    </w:p>
    <w:p w14:paraId="304FCB47" w14:textId="77777777" w:rsidR="00753C76" w:rsidRPr="00753C76" w:rsidRDefault="00753C76" w:rsidP="00753C76">
      <w:pPr>
        <w:rPr>
          <w:sz w:val="20"/>
          <w:szCs w:val="20"/>
        </w:rPr>
      </w:pPr>
    </w:p>
    <w:p w14:paraId="02CDDB0C" w14:textId="77777777" w:rsidR="00753C76" w:rsidRDefault="00753C76">
      <w:pPr>
        <w:pStyle w:val="Normal0"/>
        <w:rPr>
          <w:rFonts w:ascii="Times New Roman" w:hAnsi="Times New Roman" w:cs="Times New Roman"/>
          <w:b/>
          <w:sz w:val="20"/>
          <w:szCs w:val="20"/>
          <w:u w:val="single"/>
        </w:rPr>
      </w:pPr>
    </w:p>
    <w:p w14:paraId="4B255970" w14:textId="77777777" w:rsidR="007C1254" w:rsidRPr="00753C76" w:rsidRDefault="007C1254">
      <w:pPr>
        <w:pStyle w:val="Normal0"/>
        <w:rPr>
          <w:rFonts w:ascii="Times New Roman" w:hAnsi="Times New Roman" w:cs="Times New Roman"/>
          <w:b/>
          <w:sz w:val="20"/>
          <w:szCs w:val="20"/>
        </w:rPr>
      </w:pPr>
      <w:r w:rsidRPr="00753C76">
        <w:rPr>
          <w:rFonts w:ascii="Times New Roman" w:hAnsi="Times New Roman" w:cs="Times New Roman"/>
          <w:b/>
          <w:sz w:val="20"/>
          <w:szCs w:val="20"/>
          <w:u w:val="single"/>
        </w:rPr>
        <w:t>Answers</w:t>
      </w:r>
      <w:r w:rsidRPr="00753C76">
        <w:rPr>
          <w:rFonts w:ascii="Times New Roman" w:hAnsi="Times New Roman" w:cs="Times New Roman"/>
          <w:b/>
          <w:sz w:val="20"/>
          <w:szCs w:val="20"/>
        </w:rPr>
        <w:t>:</w:t>
      </w:r>
    </w:p>
    <w:p w14:paraId="72E5089B" w14:textId="77777777" w:rsidR="007C1254" w:rsidRDefault="007C1254">
      <w:pPr>
        <w:pStyle w:val="Normal0"/>
        <w:rPr>
          <w:rFonts w:ascii="Times New Roman" w:hAnsi="Times New Roman" w:cs="Times New Roman"/>
          <w:b/>
          <w:sz w:val="20"/>
          <w:szCs w:val="20"/>
        </w:rPr>
      </w:pPr>
    </w:p>
    <w:p w14:paraId="2B980A3F" w14:textId="77777777" w:rsidR="00753C76" w:rsidRPr="00753C76" w:rsidRDefault="00753C76">
      <w:pPr>
        <w:pStyle w:val="Normal0"/>
        <w:rPr>
          <w:rFonts w:ascii="Times New Roman" w:hAnsi="Times New Roman" w:cs="Times New Roman"/>
          <w:b/>
          <w:sz w:val="20"/>
          <w:szCs w:val="20"/>
        </w:rPr>
      </w:pPr>
    </w:p>
    <w:p w14:paraId="2C643427" w14:textId="507003B6" w:rsidR="00AC75F1"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Atomic Number</w:t>
      </w:r>
    </w:p>
    <w:p w14:paraId="101D55C4" w14:textId="7DFC2A96"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Families/Groups</w:t>
      </w:r>
    </w:p>
    <w:p w14:paraId="20F1F978" w14:textId="742C9B75" w:rsidR="00753C76" w:rsidRPr="00B549A3" w:rsidRDefault="001C1269" w:rsidP="00753C76">
      <w:pPr>
        <w:pStyle w:val="Normal0"/>
        <w:numPr>
          <w:ilvl w:val="0"/>
          <w:numId w:val="8"/>
        </w:numPr>
        <w:rPr>
          <w:rFonts w:ascii="Times New Roman" w:hAnsi="Times New Roman" w:cs="Times New Roman"/>
          <w:color w:val="FF0000"/>
          <w:sz w:val="20"/>
          <w:szCs w:val="20"/>
        </w:rPr>
      </w:pPr>
      <w:r>
        <w:rPr>
          <w:rFonts w:ascii="Times New Roman" w:hAnsi="Times New Roman" w:cs="Times New Roman"/>
          <w:color w:val="FF0000"/>
          <w:sz w:val="20"/>
          <w:szCs w:val="20"/>
        </w:rPr>
        <w:t>Perio</w:t>
      </w:r>
      <w:r w:rsidR="00753C76" w:rsidRPr="00B549A3">
        <w:rPr>
          <w:rFonts w:ascii="Times New Roman" w:hAnsi="Times New Roman" w:cs="Times New Roman"/>
          <w:color w:val="FF0000"/>
          <w:sz w:val="20"/>
          <w:szCs w:val="20"/>
        </w:rPr>
        <w:t>ds</w:t>
      </w:r>
    </w:p>
    <w:p w14:paraId="7A102176" w14:textId="46CC32AE"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Alkai Metals</w:t>
      </w:r>
    </w:p>
    <w:p w14:paraId="5E8F9ECE" w14:textId="6641CC83"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Halogens</w:t>
      </w:r>
    </w:p>
    <w:p w14:paraId="22C121FE" w14:textId="054FA31F" w:rsidR="00753C76" w:rsidRPr="00B549A3" w:rsidRDefault="00753C76" w:rsidP="00753C76">
      <w:pPr>
        <w:pStyle w:val="Normal0"/>
        <w:numPr>
          <w:ilvl w:val="0"/>
          <w:numId w:val="8"/>
        </w:numPr>
        <w:rPr>
          <w:rFonts w:ascii="Times New Roman" w:hAnsi="Times New Roman" w:cs="Times New Roman"/>
          <w:color w:val="FF0000"/>
          <w:sz w:val="20"/>
          <w:szCs w:val="20"/>
        </w:rPr>
      </w:pPr>
      <w:r w:rsidRPr="00B549A3">
        <w:rPr>
          <w:rFonts w:ascii="Times New Roman" w:hAnsi="Times New Roman" w:cs="Times New Roman"/>
          <w:color w:val="FF0000"/>
          <w:sz w:val="20"/>
          <w:szCs w:val="20"/>
        </w:rPr>
        <w:t>Non-Metals</w:t>
      </w:r>
    </w:p>
    <w:p w14:paraId="0A688EF9" w14:textId="77777777" w:rsidR="00753C76" w:rsidRPr="00B549A3" w:rsidRDefault="00753C76" w:rsidP="00753C76">
      <w:pPr>
        <w:pStyle w:val="Normal0"/>
        <w:ind w:left="360"/>
        <w:rPr>
          <w:rFonts w:ascii="Times New Roman" w:hAnsi="Times New Roman" w:cs="Times New Roman"/>
          <w:color w:val="FF0000"/>
          <w:sz w:val="20"/>
          <w:szCs w:val="20"/>
        </w:rPr>
      </w:pPr>
    </w:p>
    <w:p w14:paraId="19340062"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Atomic radius measures half the distance between the nuclei of two adjacent atoms.  (Since the orbital boundaries of atoms are not absolutely defined, atomic radius cannot be measured for a single atom.)  Ionic radius is defined similarly but for ions in an ionic compound.  Both periodic trends increase going down a group.  Atomic radius generally decreases going from left to right across the periodic table.  Ionic radius also decreases left to right but jumps in size at the transition between cations and anions.</w:t>
      </w:r>
    </w:p>
    <w:p w14:paraId="67557D72" w14:textId="77777777" w:rsidR="00753C76" w:rsidRPr="00B549A3" w:rsidRDefault="00753C76" w:rsidP="00753C76">
      <w:pPr>
        <w:rPr>
          <w:color w:val="FF0000"/>
          <w:sz w:val="20"/>
          <w:szCs w:val="20"/>
        </w:rPr>
      </w:pPr>
    </w:p>
    <w:p w14:paraId="55BA642A"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Effective nuclear charge defines strength of the attraction between protons and electrons.  As you move from left to right in across the periodic table, the number of protons increases, but the valence electrons are in the same shell.  </w:t>
      </w:r>
    </w:p>
    <w:p w14:paraId="18192F30" w14:textId="77777777" w:rsidR="00753C76" w:rsidRPr="00B549A3" w:rsidRDefault="00753C76" w:rsidP="00753C76">
      <w:pPr>
        <w:pStyle w:val="Normal0"/>
        <w:ind w:left="360"/>
        <w:rPr>
          <w:rFonts w:ascii="Times New Roman" w:hAnsi="Times New Roman" w:cs="Times New Roman"/>
          <w:color w:val="FF0000"/>
          <w:sz w:val="20"/>
          <w:szCs w:val="20"/>
        </w:rPr>
      </w:pPr>
    </w:p>
    <w:p w14:paraId="791F02F1" w14:textId="470906A5" w:rsidR="00753C76" w:rsidRPr="00B549A3" w:rsidRDefault="00796345" w:rsidP="00753C76">
      <w:pPr>
        <w:pStyle w:val="ListParagraph"/>
        <w:numPr>
          <w:ilvl w:val="0"/>
          <w:numId w:val="8"/>
        </w:numPr>
        <w:rPr>
          <w:color w:val="FF0000"/>
          <w:sz w:val="20"/>
          <w:szCs w:val="20"/>
        </w:rPr>
      </w:pPr>
      <w:r>
        <w:rPr>
          <w:color w:val="FF0000"/>
          <w:sz w:val="20"/>
          <w:szCs w:val="20"/>
        </w:rPr>
        <w:t xml:space="preserve">Ne &lt; O &lt; </w:t>
      </w:r>
      <w:bookmarkStart w:id="0" w:name="_GoBack"/>
      <w:bookmarkEnd w:id="0"/>
      <w:r w:rsidR="00753C76" w:rsidRPr="00B549A3">
        <w:rPr>
          <w:color w:val="FF0000"/>
          <w:sz w:val="20"/>
          <w:szCs w:val="20"/>
        </w:rPr>
        <w:t>N &lt; P &lt; As &lt; Sb &lt; Bi</w:t>
      </w:r>
    </w:p>
    <w:p w14:paraId="36DDE174" w14:textId="77777777" w:rsidR="00753C76" w:rsidRPr="00B549A3" w:rsidRDefault="00753C76" w:rsidP="00753C76">
      <w:pPr>
        <w:pStyle w:val="Normal0"/>
        <w:ind w:left="360"/>
        <w:rPr>
          <w:rFonts w:ascii="Times New Roman" w:hAnsi="Times New Roman" w:cs="Times New Roman"/>
          <w:color w:val="FF0000"/>
          <w:sz w:val="20"/>
          <w:szCs w:val="20"/>
        </w:rPr>
      </w:pPr>
    </w:p>
    <w:p w14:paraId="745CE2D9"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Isoelectronic means ions that have the same electron configuration.  Sizes of ions increase as you move from the most positively charged ion to the most negatively charged ion in a series.  </w:t>
      </w:r>
    </w:p>
    <w:p w14:paraId="709D9702" w14:textId="77777777" w:rsidR="00753C76" w:rsidRPr="00B549A3" w:rsidRDefault="00753C76" w:rsidP="00753C76">
      <w:pPr>
        <w:tabs>
          <w:tab w:val="left" w:pos="6615"/>
        </w:tabs>
        <w:rPr>
          <w:color w:val="FF0000"/>
          <w:sz w:val="20"/>
          <w:szCs w:val="20"/>
        </w:rPr>
      </w:pPr>
    </w:p>
    <w:p w14:paraId="2A779A9D" w14:textId="77777777" w:rsidR="00753C76" w:rsidRPr="00B549A3" w:rsidRDefault="00753C76" w:rsidP="00753C76">
      <w:pPr>
        <w:tabs>
          <w:tab w:val="left" w:pos="6615"/>
        </w:tabs>
        <w:ind w:left="360"/>
        <w:rPr>
          <w:color w:val="FF0000"/>
          <w:sz w:val="20"/>
          <w:szCs w:val="20"/>
        </w:rPr>
      </w:pPr>
      <w:r w:rsidRPr="00B549A3">
        <w:rPr>
          <w:color w:val="FF0000"/>
          <w:sz w:val="20"/>
          <w:szCs w:val="20"/>
        </w:rPr>
        <w:t>Example: S</w:t>
      </w:r>
      <w:r w:rsidRPr="00B549A3">
        <w:rPr>
          <w:color w:val="FF0000"/>
          <w:sz w:val="20"/>
          <w:szCs w:val="20"/>
          <w:vertAlign w:val="superscript"/>
        </w:rPr>
        <w:t>2-</w:t>
      </w:r>
      <w:r w:rsidRPr="00B549A3">
        <w:rPr>
          <w:color w:val="FF0000"/>
          <w:sz w:val="20"/>
          <w:szCs w:val="20"/>
        </w:rPr>
        <w:t xml:space="preserve"> has 18 e</w:t>
      </w:r>
      <w:r w:rsidRPr="00B549A3">
        <w:rPr>
          <w:color w:val="FF0000"/>
          <w:sz w:val="20"/>
          <w:szCs w:val="20"/>
          <w:vertAlign w:val="superscript"/>
        </w:rPr>
        <w:t>-</w:t>
      </w:r>
      <w:r w:rsidRPr="00B549A3">
        <w:rPr>
          <w:color w:val="FF0000"/>
          <w:sz w:val="20"/>
          <w:szCs w:val="20"/>
        </w:rPr>
        <w:t xml:space="preserve"> and 16 p</w:t>
      </w:r>
      <w:r w:rsidRPr="00B549A3">
        <w:rPr>
          <w:color w:val="FF0000"/>
          <w:sz w:val="20"/>
          <w:szCs w:val="20"/>
          <w:vertAlign w:val="superscript"/>
        </w:rPr>
        <w:t>+</w:t>
      </w:r>
      <w:r w:rsidRPr="00B549A3">
        <w:rPr>
          <w:color w:val="FF0000"/>
          <w:sz w:val="20"/>
          <w:szCs w:val="20"/>
        </w:rPr>
        <w:t>; Ca</w:t>
      </w:r>
      <w:r w:rsidRPr="00B549A3">
        <w:rPr>
          <w:color w:val="FF0000"/>
          <w:sz w:val="20"/>
          <w:szCs w:val="20"/>
          <w:vertAlign w:val="superscript"/>
        </w:rPr>
        <w:t>2+</w:t>
      </w:r>
      <w:r w:rsidRPr="00B549A3">
        <w:rPr>
          <w:color w:val="FF0000"/>
          <w:sz w:val="20"/>
          <w:szCs w:val="20"/>
        </w:rPr>
        <w:t xml:space="preserve"> has 18 e</w:t>
      </w:r>
      <w:r w:rsidRPr="00B549A3">
        <w:rPr>
          <w:color w:val="FF0000"/>
          <w:sz w:val="20"/>
          <w:szCs w:val="20"/>
          <w:vertAlign w:val="superscript"/>
        </w:rPr>
        <w:t>-</w:t>
      </w:r>
      <w:r w:rsidRPr="00B549A3">
        <w:rPr>
          <w:color w:val="FF0000"/>
          <w:sz w:val="20"/>
          <w:szCs w:val="20"/>
        </w:rPr>
        <w:t xml:space="preserve"> and 20 p</w:t>
      </w:r>
      <w:r w:rsidRPr="00B549A3">
        <w:rPr>
          <w:color w:val="FF0000"/>
          <w:sz w:val="20"/>
          <w:szCs w:val="20"/>
          <w:vertAlign w:val="superscript"/>
        </w:rPr>
        <w:t>+</w:t>
      </w:r>
      <w:r w:rsidRPr="00B549A3">
        <w:rPr>
          <w:color w:val="FF0000"/>
          <w:sz w:val="20"/>
          <w:szCs w:val="20"/>
        </w:rPr>
        <w:t xml:space="preserve">.  Ca has more protons to pull in its electrons and results in a smaller ion.  </w:t>
      </w:r>
    </w:p>
    <w:p w14:paraId="68B725AE" w14:textId="77777777" w:rsidR="00753C76" w:rsidRPr="00B549A3" w:rsidRDefault="00753C76" w:rsidP="00753C76">
      <w:pPr>
        <w:tabs>
          <w:tab w:val="left" w:pos="6615"/>
        </w:tabs>
        <w:ind w:left="360"/>
        <w:rPr>
          <w:color w:val="FF0000"/>
          <w:sz w:val="20"/>
          <w:szCs w:val="20"/>
        </w:rPr>
      </w:pPr>
    </w:p>
    <w:p w14:paraId="1571F70F"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Mg</w:t>
      </w:r>
      <w:r w:rsidRPr="00B549A3">
        <w:rPr>
          <w:color w:val="FF0000"/>
          <w:sz w:val="20"/>
          <w:szCs w:val="20"/>
          <w:vertAlign w:val="superscript"/>
        </w:rPr>
        <w:t xml:space="preserve">2+ </w:t>
      </w:r>
      <w:r w:rsidRPr="00B549A3">
        <w:rPr>
          <w:color w:val="FF0000"/>
          <w:sz w:val="20"/>
          <w:szCs w:val="20"/>
        </w:rPr>
        <w:t>&lt;</w:t>
      </w:r>
      <w:r w:rsidRPr="00B549A3">
        <w:rPr>
          <w:color w:val="FF0000"/>
          <w:sz w:val="20"/>
          <w:szCs w:val="20"/>
          <w:vertAlign w:val="superscript"/>
        </w:rPr>
        <w:t xml:space="preserve">   </w:t>
      </w:r>
      <w:r w:rsidRPr="00B549A3">
        <w:rPr>
          <w:color w:val="FF0000"/>
          <w:sz w:val="20"/>
          <w:szCs w:val="20"/>
        </w:rPr>
        <w:t>Na</w:t>
      </w:r>
      <w:r w:rsidRPr="00B549A3">
        <w:rPr>
          <w:color w:val="FF0000"/>
          <w:sz w:val="20"/>
          <w:szCs w:val="20"/>
          <w:vertAlign w:val="superscript"/>
        </w:rPr>
        <w:t xml:space="preserve">+   </w:t>
      </w:r>
      <w:r w:rsidRPr="00B549A3">
        <w:rPr>
          <w:color w:val="FF0000"/>
          <w:sz w:val="20"/>
          <w:szCs w:val="20"/>
        </w:rPr>
        <w:t xml:space="preserve"> &lt;  F</w:t>
      </w:r>
      <w:r w:rsidRPr="00B549A3">
        <w:rPr>
          <w:color w:val="FF0000"/>
          <w:sz w:val="20"/>
          <w:szCs w:val="20"/>
          <w:vertAlign w:val="superscript"/>
        </w:rPr>
        <w:t xml:space="preserve">-   </w:t>
      </w:r>
      <w:r w:rsidRPr="00B549A3">
        <w:rPr>
          <w:color w:val="FF0000"/>
          <w:sz w:val="20"/>
          <w:szCs w:val="20"/>
        </w:rPr>
        <w:t>&lt;</w:t>
      </w:r>
      <w:r w:rsidRPr="00B549A3">
        <w:rPr>
          <w:color w:val="FF0000"/>
          <w:sz w:val="20"/>
          <w:szCs w:val="20"/>
          <w:vertAlign w:val="superscript"/>
        </w:rPr>
        <w:t xml:space="preserve">    </w:t>
      </w:r>
      <w:r w:rsidRPr="00B549A3">
        <w:rPr>
          <w:color w:val="FF0000"/>
          <w:sz w:val="20"/>
          <w:szCs w:val="20"/>
        </w:rPr>
        <w:t>O</w:t>
      </w:r>
      <w:r w:rsidRPr="00B549A3">
        <w:rPr>
          <w:color w:val="FF0000"/>
          <w:sz w:val="20"/>
          <w:szCs w:val="20"/>
          <w:vertAlign w:val="superscript"/>
        </w:rPr>
        <w:t xml:space="preserve">2-   </w:t>
      </w:r>
      <w:r w:rsidRPr="00B549A3">
        <w:rPr>
          <w:color w:val="FF0000"/>
          <w:sz w:val="20"/>
          <w:szCs w:val="20"/>
        </w:rPr>
        <w:t>&lt;  N</w:t>
      </w:r>
      <w:r w:rsidRPr="00B549A3">
        <w:rPr>
          <w:color w:val="FF0000"/>
          <w:sz w:val="20"/>
          <w:szCs w:val="20"/>
          <w:vertAlign w:val="superscript"/>
        </w:rPr>
        <w:t xml:space="preserve">3-   </w:t>
      </w:r>
    </w:p>
    <w:p w14:paraId="552D6B16" w14:textId="77777777" w:rsidR="00753C76" w:rsidRPr="00B549A3" w:rsidRDefault="00753C76" w:rsidP="00753C76">
      <w:pPr>
        <w:tabs>
          <w:tab w:val="left" w:pos="6615"/>
        </w:tabs>
        <w:ind w:left="360"/>
        <w:rPr>
          <w:color w:val="FF0000"/>
          <w:sz w:val="20"/>
          <w:szCs w:val="20"/>
        </w:rPr>
      </w:pPr>
    </w:p>
    <w:p w14:paraId="560F8BE4"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 xml:space="preserve">Ionization energy is the amount of energy required to remove an electron from an element: El </w:t>
      </w:r>
      <w:r w:rsidRPr="00B549A3">
        <w:rPr>
          <w:color w:val="FF0000"/>
        </w:rPr>
        <w:sym w:font="Wingdings" w:char="F0E0"/>
      </w:r>
      <w:r w:rsidRPr="00B549A3">
        <w:rPr>
          <w:color w:val="FF0000"/>
          <w:sz w:val="20"/>
          <w:szCs w:val="20"/>
        </w:rPr>
        <w:t xml:space="preserve"> El</w:t>
      </w:r>
      <w:r w:rsidRPr="00B549A3">
        <w:rPr>
          <w:color w:val="FF0000"/>
          <w:sz w:val="20"/>
          <w:szCs w:val="20"/>
          <w:vertAlign w:val="superscript"/>
        </w:rPr>
        <w:t>+</w:t>
      </w:r>
      <w:r w:rsidRPr="00B549A3">
        <w:rPr>
          <w:color w:val="FF0000"/>
          <w:sz w:val="20"/>
          <w:szCs w:val="20"/>
        </w:rPr>
        <w:t xml:space="preserve"> + e</w:t>
      </w:r>
      <w:r w:rsidRPr="00B549A3">
        <w:rPr>
          <w:color w:val="FF0000"/>
          <w:sz w:val="20"/>
          <w:szCs w:val="20"/>
          <w:vertAlign w:val="superscript"/>
        </w:rPr>
        <w:t>-</w:t>
      </w:r>
    </w:p>
    <w:p w14:paraId="2D769A72" w14:textId="30EF1809" w:rsidR="00753C76" w:rsidRPr="00B549A3" w:rsidRDefault="00753C76" w:rsidP="00BD6256">
      <w:pPr>
        <w:ind w:firstLine="720"/>
        <w:rPr>
          <w:color w:val="FF0000"/>
          <w:sz w:val="20"/>
          <w:szCs w:val="20"/>
        </w:rPr>
      </w:pPr>
      <w:r w:rsidRPr="00B549A3">
        <w:rPr>
          <w:color w:val="FF0000"/>
          <w:sz w:val="20"/>
          <w:szCs w:val="20"/>
        </w:rPr>
        <w:t>Electron</w:t>
      </w:r>
      <w:r w:rsidR="00BD6256">
        <w:rPr>
          <w:color w:val="FF0000"/>
          <w:sz w:val="20"/>
          <w:szCs w:val="20"/>
        </w:rPr>
        <w:t>egativity</w:t>
      </w:r>
      <w:r w:rsidRPr="00B549A3">
        <w:rPr>
          <w:color w:val="FF0000"/>
          <w:sz w:val="20"/>
          <w:szCs w:val="20"/>
        </w:rPr>
        <w:t xml:space="preserve"> is </w:t>
      </w:r>
      <w:r w:rsidR="00BD6256">
        <w:rPr>
          <w:color w:val="FF0000"/>
          <w:sz w:val="20"/>
          <w:szCs w:val="20"/>
        </w:rPr>
        <w:t xml:space="preserve">a measure of </w:t>
      </w:r>
      <w:r w:rsidRPr="00B549A3">
        <w:rPr>
          <w:color w:val="FF0000"/>
          <w:sz w:val="20"/>
          <w:szCs w:val="20"/>
        </w:rPr>
        <w:t xml:space="preserve">the amount </w:t>
      </w:r>
      <w:r w:rsidR="00BD6256">
        <w:rPr>
          <w:color w:val="FF0000"/>
          <w:sz w:val="20"/>
          <w:szCs w:val="20"/>
        </w:rPr>
        <w:t>“pull” an atom exerts on electrons within a bond.</w:t>
      </w:r>
    </w:p>
    <w:p w14:paraId="5434458C" w14:textId="77777777" w:rsidR="00753C76" w:rsidRPr="00B549A3" w:rsidRDefault="00753C76" w:rsidP="00753C76">
      <w:pPr>
        <w:pStyle w:val="Normal0"/>
        <w:ind w:left="360"/>
        <w:rPr>
          <w:rFonts w:ascii="Times New Roman" w:hAnsi="Times New Roman" w:cs="Times New Roman"/>
          <w:color w:val="FF0000"/>
          <w:sz w:val="20"/>
          <w:szCs w:val="20"/>
        </w:rPr>
      </w:pPr>
    </w:p>
    <w:p w14:paraId="4FC5F7B3" w14:textId="77777777" w:rsidR="00753C76" w:rsidRPr="00B549A3" w:rsidRDefault="00753C76" w:rsidP="00753C76">
      <w:pPr>
        <w:pStyle w:val="ListParagraph"/>
        <w:numPr>
          <w:ilvl w:val="0"/>
          <w:numId w:val="8"/>
        </w:numPr>
        <w:rPr>
          <w:color w:val="FF0000"/>
          <w:sz w:val="20"/>
          <w:szCs w:val="20"/>
        </w:rPr>
      </w:pPr>
      <w:r w:rsidRPr="00B549A3">
        <w:rPr>
          <w:color w:val="FF0000"/>
          <w:sz w:val="20"/>
          <w:szCs w:val="20"/>
        </w:rPr>
        <w:t>Both trends increase going up a group and from left to right across the periodic table.</w:t>
      </w:r>
    </w:p>
    <w:p w14:paraId="6E6FBD81" w14:textId="77777777" w:rsidR="00753C76" w:rsidRPr="00B549A3" w:rsidRDefault="00753C76" w:rsidP="00753C76">
      <w:pPr>
        <w:pStyle w:val="Normal0"/>
        <w:ind w:left="360"/>
        <w:rPr>
          <w:rFonts w:ascii="Times New Roman" w:hAnsi="Times New Roman" w:cs="Times New Roman"/>
          <w:color w:val="FF0000"/>
          <w:sz w:val="20"/>
          <w:szCs w:val="20"/>
        </w:rPr>
      </w:pPr>
    </w:p>
    <w:p w14:paraId="6595559B" w14:textId="0FD90F89" w:rsidR="00B549A3" w:rsidRPr="00B549A3" w:rsidRDefault="00796345" w:rsidP="00B549A3">
      <w:pPr>
        <w:pStyle w:val="ListParagraph"/>
        <w:numPr>
          <w:ilvl w:val="0"/>
          <w:numId w:val="8"/>
        </w:numPr>
        <w:rPr>
          <w:color w:val="FF0000"/>
          <w:sz w:val="20"/>
          <w:szCs w:val="20"/>
        </w:rPr>
      </w:pPr>
      <w:r>
        <w:rPr>
          <w:color w:val="FF0000"/>
          <w:sz w:val="20"/>
          <w:szCs w:val="20"/>
        </w:rPr>
        <w:t xml:space="preserve">Cs &lt; </w:t>
      </w:r>
      <w:r w:rsidR="00B549A3" w:rsidRPr="00B549A3">
        <w:rPr>
          <w:color w:val="FF0000"/>
          <w:sz w:val="20"/>
          <w:szCs w:val="20"/>
        </w:rPr>
        <w:t>Ba &lt; Sr &lt; Ca &lt; Mg &lt; Be</w:t>
      </w:r>
    </w:p>
    <w:p w14:paraId="13A21B11" w14:textId="77777777" w:rsidR="00B549A3" w:rsidRPr="00B549A3" w:rsidRDefault="00B549A3" w:rsidP="00B549A3">
      <w:pPr>
        <w:rPr>
          <w:color w:val="FF0000"/>
          <w:sz w:val="20"/>
          <w:szCs w:val="20"/>
        </w:rPr>
      </w:pPr>
    </w:p>
    <w:p w14:paraId="6B4E6799" w14:textId="1535A3C2" w:rsidR="00B549A3" w:rsidRPr="00B549A3" w:rsidRDefault="00B549A3" w:rsidP="00B549A3">
      <w:pPr>
        <w:pStyle w:val="ListParagraph"/>
        <w:numPr>
          <w:ilvl w:val="0"/>
          <w:numId w:val="8"/>
        </w:numPr>
        <w:rPr>
          <w:color w:val="FF0000"/>
          <w:sz w:val="20"/>
          <w:szCs w:val="20"/>
        </w:rPr>
      </w:pPr>
      <w:r w:rsidRPr="00B549A3">
        <w:rPr>
          <w:color w:val="FF0000"/>
          <w:sz w:val="20"/>
          <w:szCs w:val="20"/>
        </w:rPr>
        <w:t xml:space="preserve">Sb &lt; Te &lt; I </w:t>
      </w:r>
      <w:r w:rsidR="00796345">
        <w:rPr>
          <w:color w:val="FF0000"/>
          <w:sz w:val="20"/>
          <w:szCs w:val="20"/>
        </w:rPr>
        <w:t xml:space="preserve">&lt; Xe </w:t>
      </w:r>
      <w:r w:rsidRPr="00B549A3">
        <w:rPr>
          <w:color w:val="FF0000"/>
          <w:sz w:val="20"/>
          <w:szCs w:val="20"/>
        </w:rPr>
        <w:t>&lt; Br &lt; Cl</w:t>
      </w:r>
    </w:p>
    <w:p w14:paraId="0921A89E" w14:textId="77777777" w:rsidR="00B549A3" w:rsidRPr="00B549A3" w:rsidRDefault="00B549A3" w:rsidP="00B549A3">
      <w:pPr>
        <w:rPr>
          <w:color w:val="FF0000"/>
          <w:sz w:val="20"/>
          <w:szCs w:val="20"/>
        </w:rPr>
      </w:pPr>
    </w:p>
    <w:p w14:paraId="77612A01" w14:textId="77777777" w:rsidR="00B549A3" w:rsidRPr="00753C76" w:rsidRDefault="00B549A3" w:rsidP="00753C76">
      <w:pPr>
        <w:pStyle w:val="Normal0"/>
        <w:ind w:left="360"/>
        <w:rPr>
          <w:rFonts w:ascii="Times New Roman" w:hAnsi="Times New Roman" w:cs="Times New Roman"/>
          <w:sz w:val="20"/>
          <w:szCs w:val="20"/>
        </w:rPr>
      </w:pPr>
    </w:p>
    <w:sectPr w:rsidR="00B549A3" w:rsidRPr="00753C76" w:rsidSect="00401815">
      <w:footerReference w:type="default" r:id="rId9"/>
      <w:pgSz w:w="12240" w:h="15840"/>
      <w:pgMar w:top="680" w:right="680" w:bottom="680" w:left="6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E49C" w14:textId="77777777" w:rsidR="00BD6256" w:rsidRDefault="00BD6256">
      <w:r>
        <w:separator/>
      </w:r>
    </w:p>
  </w:endnote>
  <w:endnote w:type="continuationSeparator" w:id="0">
    <w:p w14:paraId="05FFA736" w14:textId="77777777" w:rsidR="00BD6256" w:rsidRDefault="00BD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CB09" w14:textId="54C31539" w:rsidR="00BD6256" w:rsidRDefault="00BD6256">
    <w:pPr>
      <w:pStyle w:val="Normal0"/>
      <w:tabs>
        <w:tab w:val="right" w:pos="9684"/>
      </w:tabs>
      <w:rPr>
        <w:i/>
        <w:iCs/>
        <w:sz w:val="18"/>
        <w:szCs w:val="18"/>
      </w:rPr>
    </w:pPr>
    <w:r>
      <w:rPr>
        <w:i/>
        <w:iCs/>
        <w:sz w:val="18"/>
        <w:szCs w:val="18"/>
      </w:rPr>
      <w:t xml:space="preserve">      </w:t>
    </w:r>
    <w:r>
      <w:rPr>
        <w:i/>
        <w:iCs/>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82FA" w14:textId="77777777" w:rsidR="00BD6256" w:rsidRDefault="00BD6256">
      <w:r>
        <w:separator/>
      </w:r>
    </w:p>
  </w:footnote>
  <w:footnote w:type="continuationSeparator" w:id="0">
    <w:p w14:paraId="5723BE37" w14:textId="77777777" w:rsidR="00BD6256" w:rsidRDefault="00BD62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1018"/>
    <w:multiLevelType w:val="singleLevel"/>
    <w:tmpl w:val="0409000F"/>
    <w:lvl w:ilvl="0">
      <w:start w:val="1"/>
      <w:numFmt w:val="decimal"/>
      <w:lvlText w:val="%1."/>
      <w:lvlJc w:val="left"/>
      <w:pPr>
        <w:ind w:left="720" w:hanging="360"/>
      </w:pPr>
      <w:rPr>
        <w:rFonts w:hint="default"/>
      </w:rPr>
    </w:lvl>
  </w:abstractNum>
  <w:abstractNum w:abstractNumId="1">
    <w:nsid w:val="39D8414A"/>
    <w:multiLevelType w:val="hybridMultilevel"/>
    <w:tmpl w:val="FF8E88E0"/>
    <w:lvl w:ilvl="0" w:tplc="157ECE32">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9B5948"/>
    <w:multiLevelType w:val="singleLevel"/>
    <w:tmpl w:val="E0C44C26"/>
    <w:lvl w:ilvl="0">
      <w:start w:val="1"/>
      <w:numFmt w:val="lowerLetter"/>
      <w:lvlText w:val="(%1)"/>
      <w:lvlJc w:val="left"/>
      <w:pPr>
        <w:tabs>
          <w:tab w:val="num" w:pos="1095"/>
        </w:tabs>
        <w:ind w:left="1095" w:hanging="375"/>
      </w:pPr>
      <w:rPr>
        <w:rFonts w:hint="default"/>
      </w:rPr>
    </w:lvl>
  </w:abstractNum>
  <w:abstractNum w:abstractNumId="3">
    <w:nsid w:val="501F6CA6"/>
    <w:multiLevelType w:val="hybridMultilevel"/>
    <w:tmpl w:val="F188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63775"/>
    <w:multiLevelType w:val="singleLevel"/>
    <w:tmpl w:val="0409000F"/>
    <w:lvl w:ilvl="0">
      <w:start w:val="1"/>
      <w:numFmt w:val="decimal"/>
      <w:lvlText w:val="%1."/>
      <w:lvlJc w:val="left"/>
      <w:pPr>
        <w:ind w:left="720" w:hanging="360"/>
      </w:pPr>
      <w:rPr>
        <w:rFonts w:hint="default"/>
      </w:rPr>
    </w:lvl>
  </w:abstractNum>
  <w:abstractNum w:abstractNumId="5">
    <w:nsid w:val="64056FC0"/>
    <w:multiLevelType w:val="hybridMultilevel"/>
    <w:tmpl w:val="E736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B482A"/>
    <w:multiLevelType w:val="hybridMultilevel"/>
    <w:tmpl w:val="6B0C3742"/>
    <w:lvl w:ilvl="0" w:tplc="35A0BD8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0484AF6"/>
    <w:multiLevelType w:val="hybridMultilevel"/>
    <w:tmpl w:val="D8FE46A6"/>
    <w:lvl w:ilvl="0" w:tplc="F51E35AE">
      <w:start w:val="2"/>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nsid w:val="787D142C"/>
    <w:multiLevelType w:val="hybridMultilevel"/>
    <w:tmpl w:val="CC3E069C"/>
    <w:lvl w:ilvl="0" w:tplc="F320DCDE">
      <w:start w:val="2"/>
      <w:numFmt w:val="lowerLetter"/>
      <w:lvlText w:val="%1)"/>
      <w:lvlJc w:val="left"/>
      <w:pPr>
        <w:tabs>
          <w:tab w:val="num" w:pos="1035"/>
        </w:tabs>
        <w:ind w:left="1035" w:hanging="375"/>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9">
    <w:nsid w:val="78BB6E9D"/>
    <w:multiLevelType w:val="hybridMultilevel"/>
    <w:tmpl w:val="B7D6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4"/>
  </w:num>
  <w:num w:numId="6">
    <w:abstractNumId w:val="2"/>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4"/>
    <w:rsid w:val="000D0501"/>
    <w:rsid w:val="0013789E"/>
    <w:rsid w:val="001C1269"/>
    <w:rsid w:val="00302E13"/>
    <w:rsid w:val="00401815"/>
    <w:rsid w:val="005343F5"/>
    <w:rsid w:val="00602F20"/>
    <w:rsid w:val="00753C76"/>
    <w:rsid w:val="00760E36"/>
    <w:rsid w:val="00796345"/>
    <w:rsid w:val="007C1254"/>
    <w:rsid w:val="00935FF1"/>
    <w:rsid w:val="00AC75F1"/>
    <w:rsid w:val="00B549A3"/>
    <w:rsid w:val="00BD6256"/>
    <w:rsid w:val="00E2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663CF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4Char">
    <w:name w:val="question Char4 Char"/>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
    <w:name w:val="question Char Char"/>
    <w:basedOn w:val="Normal0"/>
    <w:uiPriority w:val="99"/>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styleId="Title">
    <w:name w:val="Title"/>
    <w:basedOn w:val="Normal"/>
    <w:link w:val="TitleChar"/>
    <w:qFormat/>
    <w:rsid w:val="00602F20"/>
    <w:pPr>
      <w:jc w:val="center"/>
    </w:pPr>
    <w:rPr>
      <w:b/>
      <w:szCs w:val="20"/>
      <w:u w:val="single"/>
    </w:rPr>
  </w:style>
  <w:style w:type="character" w:customStyle="1" w:styleId="TitleChar">
    <w:name w:val="Title Char"/>
    <w:basedOn w:val="DefaultParagraphFont"/>
    <w:link w:val="Title"/>
    <w:rsid w:val="00602F20"/>
    <w:rPr>
      <w:b/>
      <w:sz w:val="24"/>
      <w:u w:val="single"/>
    </w:rPr>
  </w:style>
  <w:style w:type="paragraph" w:styleId="BalloonText">
    <w:name w:val="Balloon Text"/>
    <w:basedOn w:val="Normal"/>
    <w:link w:val="BalloonTextChar"/>
    <w:uiPriority w:val="99"/>
    <w:semiHidden/>
    <w:unhideWhenUsed/>
    <w:rsid w:val="00753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76"/>
    <w:rPr>
      <w:rFonts w:ascii="Lucida Grande" w:hAnsi="Lucida Grande" w:cs="Lucida Grande"/>
      <w:sz w:val="18"/>
      <w:szCs w:val="18"/>
    </w:rPr>
  </w:style>
  <w:style w:type="paragraph" w:styleId="ListParagraph">
    <w:name w:val="List Paragraph"/>
    <w:basedOn w:val="Normal"/>
    <w:uiPriority w:val="34"/>
    <w:qFormat/>
    <w:rsid w:val="00753C76"/>
    <w:pPr>
      <w:ind w:left="720"/>
      <w:contextualSpacing/>
    </w:pPr>
  </w:style>
  <w:style w:type="paragraph" w:styleId="Header">
    <w:name w:val="header"/>
    <w:basedOn w:val="Normal"/>
    <w:link w:val="HeaderChar"/>
    <w:uiPriority w:val="99"/>
    <w:unhideWhenUsed/>
    <w:rsid w:val="00BD6256"/>
    <w:pPr>
      <w:tabs>
        <w:tab w:val="center" w:pos="4320"/>
        <w:tab w:val="right" w:pos="8640"/>
      </w:tabs>
    </w:pPr>
  </w:style>
  <w:style w:type="character" w:customStyle="1" w:styleId="HeaderChar">
    <w:name w:val="Header Char"/>
    <w:basedOn w:val="DefaultParagraphFont"/>
    <w:link w:val="Header"/>
    <w:uiPriority w:val="99"/>
    <w:rsid w:val="00BD6256"/>
    <w:rPr>
      <w:sz w:val="24"/>
      <w:szCs w:val="24"/>
    </w:rPr>
  </w:style>
  <w:style w:type="paragraph" w:styleId="Footer">
    <w:name w:val="footer"/>
    <w:basedOn w:val="Normal"/>
    <w:link w:val="FooterChar"/>
    <w:uiPriority w:val="99"/>
    <w:unhideWhenUsed/>
    <w:rsid w:val="00BD6256"/>
    <w:pPr>
      <w:tabs>
        <w:tab w:val="center" w:pos="4320"/>
        <w:tab w:val="right" w:pos="8640"/>
      </w:tabs>
    </w:pPr>
  </w:style>
  <w:style w:type="character" w:customStyle="1" w:styleId="FooterChar">
    <w:name w:val="Footer Char"/>
    <w:basedOn w:val="DefaultParagraphFont"/>
    <w:link w:val="Footer"/>
    <w:uiPriority w:val="99"/>
    <w:rsid w:val="00BD625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CharChar">
    <w:name w:val="indent2 Char Char"/>
    <w:basedOn w:val="Normal0"/>
    <w:uiPriority w:val="99"/>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pPr>
      <w:spacing w:before="240"/>
      <w:ind w:left="1134" w:right="567" w:hanging="567"/>
    </w:pPr>
    <w:rPr>
      <w:rFonts w:ascii="Times New Roman" w:hAnsi="Times New Roman" w:cs="Times New Roman"/>
      <w:sz w:val="22"/>
      <w:szCs w:val="22"/>
    </w:rPr>
  </w:style>
  <w:style w:type="paragraph" w:customStyle="1" w:styleId="questionChar4Char">
    <w:name w:val="question Char4 Char"/>
    <w:basedOn w:val="Normal0"/>
    <w:uiPriority w:val="99"/>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questionCharChar">
    <w:name w:val="question Char Char"/>
    <w:basedOn w:val="Normal0"/>
    <w:uiPriority w:val="99"/>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styleId="Title">
    <w:name w:val="Title"/>
    <w:basedOn w:val="Normal"/>
    <w:link w:val="TitleChar"/>
    <w:qFormat/>
    <w:rsid w:val="00602F20"/>
    <w:pPr>
      <w:jc w:val="center"/>
    </w:pPr>
    <w:rPr>
      <w:b/>
      <w:szCs w:val="20"/>
      <w:u w:val="single"/>
    </w:rPr>
  </w:style>
  <w:style w:type="character" w:customStyle="1" w:styleId="TitleChar">
    <w:name w:val="Title Char"/>
    <w:basedOn w:val="DefaultParagraphFont"/>
    <w:link w:val="Title"/>
    <w:rsid w:val="00602F20"/>
    <w:rPr>
      <w:b/>
      <w:sz w:val="24"/>
      <w:u w:val="single"/>
    </w:rPr>
  </w:style>
  <w:style w:type="paragraph" w:styleId="BalloonText">
    <w:name w:val="Balloon Text"/>
    <w:basedOn w:val="Normal"/>
    <w:link w:val="BalloonTextChar"/>
    <w:uiPriority w:val="99"/>
    <w:semiHidden/>
    <w:unhideWhenUsed/>
    <w:rsid w:val="00753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76"/>
    <w:rPr>
      <w:rFonts w:ascii="Lucida Grande" w:hAnsi="Lucida Grande" w:cs="Lucida Grande"/>
      <w:sz w:val="18"/>
      <w:szCs w:val="18"/>
    </w:rPr>
  </w:style>
  <w:style w:type="paragraph" w:styleId="ListParagraph">
    <w:name w:val="List Paragraph"/>
    <w:basedOn w:val="Normal"/>
    <w:uiPriority w:val="34"/>
    <w:qFormat/>
    <w:rsid w:val="00753C76"/>
    <w:pPr>
      <w:ind w:left="720"/>
      <w:contextualSpacing/>
    </w:pPr>
  </w:style>
  <w:style w:type="paragraph" w:styleId="Header">
    <w:name w:val="header"/>
    <w:basedOn w:val="Normal"/>
    <w:link w:val="HeaderChar"/>
    <w:uiPriority w:val="99"/>
    <w:unhideWhenUsed/>
    <w:rsid w:val="00BD6256"/>
    <w:pPr>
      <w:tabs>
        <w:tab w:val="center" w:pos="4320"/>
        <w:tab w:val="right" w:pos="8640"/>
      </w:tabs>
    </w:pPr>
  </w:style>
  <w:style w:type="character" w:customStyle="1" w:styleId="HeaderChar">
    <w:name w:val="Header Char"/>
    <w:basedOn w:val="DefaultParagraphFont"/>
    <w:link w:val="Header"/>
    <w:uiPriority w:val="99"/>
    <w:rsid w:val="00BD6256"/>
    <w:rPr>
      <w:sz w:val="24"/>
      <w:szCs w:val="24"/>
    </w:rPr>
  </w:style>
  <w:style w:type="paragraph" w:styleId="Footer">
    <w:name w:val="footer"/>
    <w:basedOn w:val="Normal"/>
    <w:link w:val="FooterChar"/>
    <w:uiPriority w:val="99"/>
    <w:unhideWhenUsed/>
    <w:rsid w:val="00BD6256"/>
    <w:pPr>
      <w:tabs>
        <w:tab w:val="center" w:pos="4320"/>
        <w:tab w:val="right" w:pos="8640"/>
      </w:tabs>
    </w:pPr>
  </w:style>
  <w:style w:type="character" w:customStyle="1" w:styleId="FooterChar">
    <w:name w:val="Footer Char"/>
    <w:basedOn w:val="DefaultParagraphFont"/>
    <w:link w:val="Footer"/>
    <w:uiPriority w:val="99"/>
    <w:rsid w:val="00BD6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2015-04-09T21:46:00Z</dcterms:created>
  <dcterms:modified xsi:type="dcterms:W3CDTF">2015-11-05T15:31:00Z</dcterms:modified>
</cp:coreProperties>
</file>