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B4" w:rsidRDefault="004D0AB4" w:rsidP="004D0AB4">
      <w:pPr>
        <w:pStyle w:val="Heading1"/>
        <w:spacing w:before="240" w:beforeAutospacing="0" w:after="0" w:afterAutospacing="0" w:line="288" w:lineRule="atLeast"/>
        <w:rPr>
          <w:rFonts w:ascii="Helvetica" w:eastAsia="Times New Roman" w:hAnsi="Helvetica" w:cs="Times New Roman"/>
          <w:color w:val="000000"/>
          <w:sz w:val="32"/>
          <w:szCs w:val="32"/>
        </w:rPr>
      </w:pPr>
      <w:r>
        <w:rPr>
          <w:rFonts w:ascii="Helvetica" w:eastAsia="Times New Roman" w:hAnsi="Helvetica" w:cs="Times New Roman"/>
          <w:color w:val="000000"/>
          <w:sz w:val="32"/>
          <w:szCs w:val="32"/>
        </w:rPr>
        <w:t xml:space="preserve">14 </w:t>
      </w:r>
      <w:bookmarkStart w:id="0" w:name="_GoBack"/>
      <w:r>
        <w:rPr>
          <w:rFonts w:ascii="Helvetica" w:eastAsia="Times New Roman" w:hAnsi="Helvetica" w:cs="Times New Roman"/>
          <w:color w:val="000000"/>
          <w:sz w:val="32"/>
          <w:szCs w:val="32"/>
        </w:rPr>
        <w:t>False Advertising Scandals That Cost Brands Millions</w:t>
      </w:r>
      <w:bookmarkEnd w:id="0"/>
    </w:p>
    <w:p w:rsidR="004D0AB4" w:rsidRDefault="004D0AB4" w:rsidP="004D0AB4">
      <w:pPr>
        <w:spacing w:line="240" w:lineRule="atLeast"/>
        <w:rPr>
          <w:rFonts w:ascii="Helvetica" w:eastAsia="Times New Roman" w:hAnsi="Helvetica" w:cs="Times New Roman"/>
          <w:color w:val="000000"/>
        </w:rPr>
      </w:pPr>
      <w:r>
        <w:rPr>
          <w:rFonts w:ascii="Helvetica" w:eastAsia="Times New Roman" w:hAnsi="Helvetica" w:cs="Times New Roman"/>
          <w:color w:val="000000"/>
        </w:rPr>
        <w:br w:type="textWrapping" w:clear="all"/>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proofErr w:type="spellStart"/>
      <w:r>
        <w:rPr>
          <w:rFonts w:ascii="Helvetica" w:eastAsia="Times New Roman" w:hAnsi="Helvetica" w:cs="Times New Roman"/>
          <w:color w:val="000000"/>
          <w:sz w:val="27"/>
          <w:szCs w:val="27"/>
        </w:rPr>
        <w:t>Activia</w:t>
      </w:r>
      <w:proofErr w:type="spellEnd"/>
      <w:r>
        <w:rPr>
          <w:rFonts w:ascii="Helvetica" w:eastAsia="Times New Roman" w:hAnsi="Helvetica" w:cs="Times New Roman"/>
          <w:color w:val="000000"/>
          <w:sz w:val="27"/>
          <w:szCs w:val="27"/>
        </w:rPr>
        <w:t xml:space="preserve"> yogurt</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2" name="Picture 2" descr="ctivia yogu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ivia yogu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7" w:history="1">
        <w:r>
          <w:rPr>
            <w:rStyle w:val="Hyperlink"/>
            <w:rFonts w:ascii="Helvetica" w:hAnsi="Helvetica" w:cs="Times New Roman"/>
            <w:i/>
            <w:iCs/>
            <w:color w:val="1D637D"/>
            <w:sz w:val="17"/>
            <w:szCs w:val="17"/>
          </w:rPr>
          <w:t>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proofErr w:type="spellStart"/>
      <w:r>
        <w:rPr>
          <w:rFonts w:ascii="Helvetica" w:hAnsi="Helvetica"/>
          <w:color w:val="000000"/>
          <w:sz w:val="23"/>
          <w:szCs w:val="23"/>
        </w:rPr>
        <w:t>Dannon's</w:t>
      </w:r>
      <w:proofErr w:type="spellEnd"/>
      <w:r>
        <w:rPr>
          <w:rFonts w:ascii="Helvetica" w:hAnsi="Helvetica"/>
          <w:color w:val="000000"/>
          <w:sz w:val="23"/>
          <w:szCs w:val="23"/>
        </w:rPr>
        <w:t xml:space="preserve"> popular </w:t>
      </w:r>
      <w:proofErr w:type="spellStart"/>
      <w:r>
        <w:rPr>
          <w:rFonts w:ascii="Helvetica" w:hAnsi="Helvetica"/>
          <w:color w:val="000000"/>
          <w:sz w:val="23"/>
          <w:szCs w:val="23"/>
        </w:rPr>
        <w:t>Activia</w:t>
      </w:r>
      <w:proofErr w:type="spellEnd"/>
      <w:r>
        <w:rPr>
          <w:rFonts w:ascii="Helvetica" w:hAnsi="Helvetica"/>
          <w:color w:val="000000"/>
          <w:sz w:val="23"/>
          <w:szCs w:val="23"/>
        </w:rPr>
        <w:t xml:space="preserve"> brand yogurt lured consumers into paying more for its purported nutritional benefits -- when it was actually pretty much the same as every other kind of yogurt.</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Falsely touting the "clinically" and "scientifically" proven nutritional benefits of the product, </w:t>
      </w:r>
      <w:proofErr w:type="spellStart"/>
      <w:r>
        <w:rPr>
          <w:rFonts w:ascii="Helvetica" w:hAnsi="Helvetica"/>
          <w:color w:val="000000"/>
          <w:sz w:val="23"/>
          <w:szCs w:val="23"/>
        </w:rPr>
        <w:t>Dannon</w:t>
      </w:r>
      <w:proofErr w:type="spellEnd"/>
      <w:r>
        <w:rPr>
          <w:rFonts w:ascii="Helvetica" w:hAnsi="Helvetica"/>
          <w:color w:val="000000"/>
          <w:sz w:val="23"/>
          <w:szCs w:val="23"/>
        </w:rPr>
        <w:t xml:space="preserve"> even got a famous spokesperson, Jamie Lee Curtis, for the supposed digestion-regulator. But after a while, some customers didn't buy it.</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A class action settlement last year forced </w:t>
      </w:r>
      <w:proofErr w:type="spellStart"/>
      <w:r>
        <w:rPr>
          <w:rFonts w:ascii="Helvetica" w:hAnsi="Helvetica"/>
          <w:color w:val="000000"/>
          <w:sz w:val="23"/>
          <w:szCs w:val="23"/>
        </w:rPr>
        <w:t>Dannon</w:t>
      </w:r>
      <w:proofErr w:type="spellEnd"/>
      <w:r>
        <w:rPr>
          <w:rFonts w:ascii="Helvetica" w:hAnsi="Helvetica"/>
          <w:color w:val="000000"/>
          <w:sz w:val="23"/>
          <w:szCs w:val="23"/>
        </w:rPr>
        <w:t xml:space="preserve"> to pay up to $45 million in damages to the consumers that filed the lawsuit and others who said they'd been bamboozled. The company also had to limit its health claims on its products strictly to factual ones.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8" w:history="1">
        <w:r>
          <w:rPr>
            <w:rStyle w:val="Hyperlink"/>
            <w:rFonts w:ascii="Helvetica" w:hAnsi="Helvetica"/>
            <w:i/>
            <w:iCs/>
            <w:color w:val="1D637D"/>
            <w:sz w:val="23"/>
            <w:szCs w:val="23"/>
          </w:rPr>
          <w:t>ABC News</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lastRenderedPageBreak/>
        <w:t>Taco Bell's seasoned beef</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378200"/>
            <wp:effectExtent l="0" t="0" r="0" b="0"/>
            <wp:docPr id="3" name="Picture 3" descr="aco Bell's seasoned 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 Bell's seasoned be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10" w:history="1">
        <w:r>
          <w:rPr>
            <w:rStyle w:val="Hyperlink"/>
            <w:rFonts w:ascii="Helvetica" w:hAnsi="Helvetica" w:cs="Times New Roman"/>
            <w:i/>
            <w:iCs/>
            <w:color w:val="1D637D"/>
            <w:sz w:val="17"/>
            <w:szCs w:val="17"/>
          </w:rPr>
          <w:t>www.flickr.com</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When consumers raised questions about what was actually seasoning Taco Bell's seasoned beef, the company didn't know how to respond.</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It was simply using oat filler -- which means the meat isn't seasoned beef at all, according to USDA standards. The franchise had been tricking its consumers into thinking its products were of a higher grade than they actually were.</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Taco Bell took the opportunity to poke fun at itself, hoping to mitigate the PR disaster. The company even took out a full-page newspaper ad thanking complainants for suing. </w:t>
      </w:r>
      <w:proofErr w:type="gramStart"/>
      <w:r>
        <w:rPr>
          <w:rFonts w:ascii="Helvetica" w:hAnsi="Helvetica"/>
          <w:color w:val="000000"/>
          <w:sz w:val="23"/>
          <w:szCs w:val="23"/>
        </w:rPr>
        <w:t>So far, so good.</w:t>
      </w:r>
      <w:proofErr w:type="gramEnd"/>
      <w:r>
        <w:rPr>
          <w:rFonts w:ascii="Helvetica" w:hAnsi="Helvetica"/>
          <w:color w:val="000000"/>
          <w:sz w:val="23"/>
          <w:szCs w:val="23"/>
        </w:rPr>
        <w:t xml:space="preserve"> Taco Bell's proactivity and willingness to address the controversy have restored some faith in the fast food giant.</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The woman who started </w:t>
      </w:r>
      <w:proofErr w:type="gramStart"/>
      <w:r>
        <w:rPr>
          <w:rFonts w:ascii="Helvetica" w:hAnsi="Helvetica"/>
          <w:color w:val="000000"/>
          <w:sz w:val="23"/>
          <w:szCs w:val="23"/>
        </w:rPr>
        <w:t>all the</w:t>
      </w:r>
      <w:proofErr w:type="gramEnd"/>
      <w:r>
        <w:rPr>
          <w:rFonts w:ascii="Helvetica" w:hAnsi="Helvetica"/>
          <w:color w:val="000000"/>
          <w:sz w:val="23"/>
          <w:szCs w:val="23"/>
        </w:rPr>
        <w:t xml:space="preserve"> hullabaloo ultimately dismissed her lawsuit.</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11" w:history="1">
        <w:r>
          <w:rPr>
            <w:rStyle w:val="Hyperlink"/>
            <w:rFonts w:ascii="Helvetica" w:hAnsi="Helvetica"/>
            <w:i/>
            <w:iCs/>
            <w:color w:val="1D637D"/>
            <w:sz w:val="23"/>
            <w:szCs w:val="23"/>
          </w:rPr>
          <w:t>Ad Age</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proofErr w:type="spellStart"/>
      <w:r>
        <w:rPr>
          <w:rFonts w:ascii="Helvetica" w:eastAsia="Times New Roman" w:hAnsi="Helvetica" w:cs="Times New Roman"/>
          <w:color w:val="000000"/>
          <w:sz w:val="27"/>
          <w:szCs w:val="27"/>
        </w:rPr>
        <w:t>Definity</w:t>
      </w:r>
      <w:proofErr w:type="spellEnd"/>
      <w:r>
        <w:rPr>
          <w:rFonts w:ascii="Helvetica" w:eastAsia="Times New Roman" w:hAnsi="Helvetica" w:cs="Times New Roman"/>
          <w:color w:val="000000"/>
          <w:sz w:val="27"/>
          <w:szCs w:val="27"/>
        </w:rPr>
        <w:t xml:space="preserve"> eye cream</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4" name="Picture 4" descr="efinity ey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inity eye cre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13" w:history="1">
        <w:r>
          <w:rPr>
            <w:rStyle w:val="Hyperlink"/>
            <w:rFonts w:ascii="Helvetica" w:hAnsi="Helvetica" w:cs="Times New Roman"/>
            <w:i/>
            <w:iCs/>
            <w:color w:val="1D637D"/>
            <w:sz w:val="17"/>
            <w:szCs w:val="17"/>
          </w:rPr>
          <w:t>Olay</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In 2009, an Olay ad for its </w:t>
      </w:r>
      <w:proofErr w:type="spellStart"/>
      <w:r>
        <w:rPr>
          <w:rFonts w:ascii="Helvetica" w:hAnsi="Helvetica"/>
          <w:color w:val="000000"/>
          <w:sz w:val="23"/>
          <w:szCs w:val="23"/>
        </w:rPr>
        <w:t>Definity</w:t>
      </w:r>
      <w:proofErr w:type="spellEnd"/>
      <w:r>
        <w:rPr>
          <w:rFonts w:ascii="Helvetica" w:hAnsi="Helvetica"/>
          <w:color w:val="000000"/>
          <w:sz w:val="23"/>
          <w:szCs w:val="23"/>
        </w:rPr>
        <w:t xml:space="preserve"> eye cream showed former model Twiggy looking wrinkle-free -- and a whole lot younger than her years (she turns 62 next week). Turns out the ads were retouched.</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British lawmakers yanked digitally altered spots, citing not only a gross misrepresentation of products, but the ad's potentially negative impact on people's body images.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14" w:history="1">
        <w:r>
          <w:rPr>
            <w:rStyle w:val="Hyperlink"/>
            <w:rFonts w:ascii="Helvetica" w:hAnsi="Helvetica"/>
            <w:i/>
            <w:iCs/>
            <w:color w:val="1D637D"/>
            <w:sz w:val="23"/>
            <w:szCs w:val="23"/>
          </w:rPr>
          <w:t>Yahoo! Shine</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Hyundai and KIA vehicles' horsepower</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5" name="Picture 5" descr="yundai and KIA vehicles' horse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ndai and KIA vehicles' horsepow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16" w:history="1">
        <w:proofErr w:type="spellStart"/>
        <w:r>
          <w:rPr>
            <w:rStyle w:val="Hyperlink"/>
            <w:rFonts w:ascii="Helvetica" w:hAnsi="Helvetica" w:cs="Times New Roman"/>
            <w:i/>
            <w:iCs/>
            <w:color w:val="1D637D"/>
            <w:sz w:val="17"/>
            <w:szCs w:val="17"/>
          </w:rPr>
          <w:t>Screengrab</w:t>
        </w:r>
        <w:proofErr w:type="spellEnd"/>
        <w:r>
          <w:rPr>
            <w:rStyle w:val="Hyperlink"/>
            <w:rFonts w:ascii="Helvetica" w:hAnsi="Helvetica" w:cs="Times New Roman"/>
            <w:i/>
            <w:iCs/>
            <w:color w:val="1D637D"/>
            <w:sz w:val="17"/>
            <w:szCs w:val="17"/>
          </w:rPr>
          <w:t xml:space="preserve"> from </w:t>
        </w:r>
        <w:proofErr w:type="spellStart"/>
        <w:r>
          <w:rPr>
            <w:rStyle w:val="Hyperlink"/>
            <w:rFonts w:ascii="Helvetica" w:hAnsi="Helvetica" w:cs="Times New Roman"/>
            <w:i/>
            <w:iCs/>
            <w:color w:val="1D637D"/>
            <w:sz w:val="17"/>
            <w:szCs w:val="17"/>
          </w:rPr>
          <w:t>AmsterdamAdBlog</w:t>
        </w:r>
        <w:proofErr w:type="spellEnd"/>
        <w:r>
          <w:rPr>
            <w:rStyle w:val="Hyperlink"/>
            <w:rFonts w:ascii="Helvetica" w:hAnsi="Helvetica" w:cs="Times New Roman"/>
            <w:i/>
            <w:iCs/>
            <w:color w:val="1D637D"/>
            <w:sz w:val="17"/>
            <w:szCs w:val="17"/>
          </w:rPr>
          <w:t xml:space="preserve"> on YouTube</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Hundreds of car owners were extremely disappointed to find out that Hyundai and Kia overstated the horsepower in some of their vehicles.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In 2001, the Korean Ministry of Construction and Transportation uncovered the misrepresentation, which for some models was as much as 9.6 percent more horsepower than the cars actually had.</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A class action lawsuit in southern California claimed the companies were able to sell more cars and charge more per vehicle because of the false claims. In the end, the auto powerhouses had to pay customers -- the settlement was estimated to be between $75 million and $125 million.</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17" w:history="1">
        <w:r>
          <w:rPr>
            <w:rStyle w:val="Hyperlink"/>
            <w:rFonts w:ascii="Helvetica" w:hAnsi="Helvetica"/>
            <w:i/>
            <w:iCs/>
            <w:color w:val="1D637D"/>
            <w:sz w:val="23"/>
            <w:szCs w:val="23"/>
          </w:rPr>
          <w:t>GirardGibbs.com</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proofErr w:type="spellStart"/>
      <w:r>
        <w:rPr>
          <w:rFonts w:ascii="Helvetica" w:eastAsia="Times New Roman" w:hAnsi="Helvetica" w:cs="Times New Roman"/>
          <w:color w:val="000000"/>
          <w:sz w:val="27"/>
          <w:szCs w:val="27"/>
        </w:rPr>
        <w:t>Groupon's</w:t>
      </w:r>
      <w:proofErr w:type="spellEnd"/>
      <w:r>
        <w:rPr>
          <w:rFonts w:ascii="Helvetica" w:eastAsia="Times New Roman" w:hAnsi="Helvetica" w:cs="Times New Roman"/>
          <w:color w:val="000000"/>
          <w:sz w:val="27"/>
          <w:szCs w:val="27"/>
        </w:rPr>
        <w:t xml:space="preserve"> tourism ads</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6" name="Picture 6" descr="roupon's tourism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pon's tourism a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19" w:history="1">
        <w:proofErr w:type="spellStart"/>
        <w:r>
          <w:rPr>
            <w:rStyle w:val="Hyperlink"/>
            <w:rFonts w:ascii="Helvetica" w:hAnsi="Helvetica" w:cs="Times New Roman"/>
            <w:i/>
            <w:iCs/>
            <w:color w:val="1D637D"/>
            <w:sz w:val="17"/>
            <w:szCs w:val="17"/>
          </w:rPr>
          <w:t>Groupon</w:t>
        </w:r>
        <w:proofErr w:type="spellEnd"/>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proofErr w:type="spellStart"/>
      <w:proofErr w:type="gramStart"/>
      <w:r>
        <w:rPr>
          <w:rFonts w:ascii="Helvetica" w:hAnsi="Helvetica"/>
          <w:color w:val="000000"/>
          <w:sz w:val="23"/>
          <w:szCs w:val="23"/>
        </w:rPr>
        <w:t>Groupon</w:t>
      </w:r>
      <w:proofErr w:type="spellEnd"/>
      <w:r>
        <w:rPr>
          <w:rFonts w:ascii="Helvetica" w:hAnsi="Helvetica"/>
          <w:color w:val="000000"/>
          <w:sz w:val="23"/>
          <w:szCs w:val="23"/>
        </w:rPr>
        <w:t xml:space="preserve"> was sued by a San Francisco-based tour company</w:t>
      </w:r>
      <w:proofErr w:type="gramEnd"/>
      <w:r>
        <w:rPr>
          <w:rFonts w:ascii="Helvetica" w:hAnsi="Helvetica"/>
          <w:color w:val="000000"/>
          <w:sz w:val="23"/>
          <w:szCs w:val="23"/>
        </w:rPr>
        <w:t xml:space="preserve"> earlier this year for allegedly running misleading ads on Google. </w:t>
      </w:r>
      <w:proofErr w:type="spellStart"/>
      <w:r>
        <w:rPr>
          <w:rFonts w:ascii="Helvetica" w:hAnsi="Helvetica"/>
          <w:color w:val="000000"/>
          <w:sz w:val="23"/>
          <w:szCs w:val="23"/>
        </w:rPr>
        <w:t>Groupon's</w:t>
      </w:r>
      <w:proofErr w:type="spellEnd"/>
      <w:r>
        <w:rPr>
          <w:rFonts w:ascii="Helvetica" w:hAnsi="Helvetica"/>
          <w:color w:val="000000"/>
          <w:sz w:val="23"/>
          <w:szCs w:val="23"/>
        </w:rPr>
        <w:t xml:space="preserve"> accused of using keywords related to certain tourist attractions to trigger ads, while not actually offering coupons related to any of those attractions.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The class-action suit is currently ongoing -- </w:t>
      </w:r>
      <w:proofErr w:type="gramStart"/>
      <w:r>
        <w:rPr>
          <w:rFonts w:ascii="Helvetica" w:hAnsi="Helvetica"/>
          <w:color w:val="000000"/>
          <w:sz w:val="23"/>
          <w:szCs w:val="23"/>
        </w:rPr>
        <w:t>it was approved by a judge</w:t>
      </w:r>
      <w:proofErr w:type="gramEnd"/>
      <w:r>
        <w:rPr>
          <w:rFonts w:ascii="Helvetica" w:hAnsi="Helvetica"/>
          <w:color w:val="000000"/>
          <w:sz w:val="23"/>
          <w:szCs w:val="23"/>
        </w:rPr>
        <w:t xml:space="preserve"> in August after </w:t>
      </w:r>
      <w:proofErr w:type="spellStart"/>
      <w:r>
        <w:rPr>
          <w:rFonts w:ascii="Helvetica" w:hAnsi="Helvetica"/>
          <w:color w:val="000000"/>
          <w:sz w:val="23"/>
          <w:szCs w:val="23"/>
        </w:rPr>
        <w:t>Groupon</w:t>
      </w:r>
      <w:proofErr w:type="spellEnd"/>
      <w:r>
        <w:rPr>
          <w:rFonts w:ascii="Helvetica" w:hAnsi="Helvetica"/>
          <w:color w:val="000000"/>
          <w:sz w:val="23"/>
          <w:szCs w:val="23"/>
        </w:rPr>
        <w:t xml:space="preserve"> tried to get it dismissed.</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Sources:</w:t>
      </w:r>
      <w:r>
        <w:rPr>
          <w:rStyle w:val="apple-converted-space"/>
          <w:rFonts w:ascii="Helvetica" w:hAnsi="Helvetica"/>
          <w:i/>
          <w:iCs/>
          <w:color w:val="000000"/>
          <w:sz w:val="23"/>
          <w:szCs w:val="23"/>
        </w:rPr>
        <w:t> </w:t>
      </w:r>
      <w:hyperlink r:id="rId20" w:history="1">
        <w:proofErr w:type="spellStart"/>
        <w:r>
          <w:rPr>
            <w:rStyle w:val="Hyperlink"/>
            <w:rFonts w:ascii="Helvetica" w:hAnsi="Helvetica"/>
            <w:i/>
            <w:iCs/>
            <w:color w:val="1D637D"/>
            <w:sz w:val="23"/>
            <w:szCs w:val="23"/>
          </w:rPr>
          <w:t>MediaPost</w:t>
        </w:r>
        <w:proofErr w:type="spellEnd"/>
      </w:hyperlink>
      <w:r>
        <w:rPr>
          <w:rStyle w:val="Emphasis"/>
          <w:rFonts w:ascii="Helvetica" w:hAnsi="Helvetica"/>
          <w:color w:val="000000"/>
          <w:sz w:val="23"/>
          <w:szCs w:val="23"/>
        </w:rPr>
        <w:t>,</w:t>
      </w:r>
      <w:r>
        <w:rPr>
          <w:rStyle w:val="apple-converted-space"/>
          <w:rFonts w:ascii="Helvetica" w:hAnsi="Helvetica"/>
          <w:color w:val="000000"/>
          <w:sz w:val="23"/>
          <w:szCs w:val="23"/>
        </w:rPr>
        <w:t> </w:t>
      </w:r>
      <w:hyperlink r:id="rId21" w:history="1">
        <w:proofErr w:type="spellStart"/>
        <w:r>
          <w:rPr>
            <w:rStyle w:val="Emphasis"/>
            <w:rFonts w:ascii="Helvetica" w:hAnsi="Helvetica"/>
            <w:color w:val="1D637D"/>
            <w:sz w:val="23"/>
            <w:szCs w:val="23"/>
          </w:rPr>
          <w:t>AdWeek</w:t>
        </w:r>
        <w:proofErr w:type="spellEnd"/>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 xml:space="preserve">Rice </w:t>
      </w:r>
      <w:proofErr w:type="spellStart"/>
      <w:r>
        <w:rPr>
          <w:rFonts w:ascii="Helvetica" w:eastAsia="Times New Roman" w:hAnsi="Helvetica" w:cs="Times New Roman"/>
          <w:color w:val="000000"/>
          <w:sz w:val="27"/>
          <w:szCs w:val="27"/>
        </w:rPr>
        <w:t>Krispies</w:t>
      </w:r>
      <w:proofErr w:type="spellEnd"/>
      <w:r>
        <w:rPr>
          <w:rFonts w:ascii="Helvetica" w:eastAsia="Times New Roman" w:hAnsi="Helvetica" w:cs="Times New Roman"/>
          <w:color w:val="000000"/>
          <w:sz w:val="27"/>
          <w:szCs w:val="27"/>
        </w:rPr>
        <w:t xml:space="preserve"> &amp; Frosted Mini-</w:t>
      </w:r>
      <w:proofErr w:type="spellStart"/>
      <w:r>
        <w:rPr>
          <w:rFonts w:ascii="Helvetica" w:eastAsia="Times New Roman" w:hAnsi="Helvetica" w:cs="Times New Roman"/>
          <w:color w:val="000000"/>
          <w:sz w:val="27"/>
          <w:szCs w:val="27"/>
        </w:rPr>
        <w:t>Wheats</w:t>
      </w:r>
      <w:proofErr w:type="spellEnd"/>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7" name="Picture 7" descr="ice Krispies &amp; Frosted Mini-Wh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 Krispies &amp; Frosted Mini-Whea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23" w:history="1">
        <w:proofErr w:type="spellStart"/>
        <w:r>
          <w:rPr>
            <w:rStyle w:val="Hyperlink"/>
            <w:rFonts w:ascii="Helvetica" w:hAnsi="Helvetica" w:cs="Times New Roman"/>
            <w:i/>
            <w:iCs/>
            <w:color w:val="1D637D"/>
            <w:sz w:val="17"/>
            <w:szCs w:val="17"/>
          </w:rPr>
          <w:t>Ben+Sam</w:t>
        </w:r>
        <w:proofErr w:type="spellEnd"/>
        <w:r>
          <w:rPr>
            <w:rStyle w:val="Hyperlink"/>
            <w:rFonts w:ascii="Helvetica" w:hAnsi="Helvetica" w:cs="Times New Roman"/>
            <w:i/>
            <w:iCs/>
            <w:color w:val="1D637D"/>
            <w:sz w:val="17"/>
            <w:szCs w:val="17"/>
          </w:rPr>
          <w:t xml:space="preserve">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Kellogg's popular Rice </w:t>
      </w:r>
      <w:proofErr w:type="spellStart"/>
      <w:r>
        <w:rPr>
          <w:rFonts w:ascii="Helvetica" w:hAnsi="Helvetica"/>
          <w:color w:val="000000"/>
          <w:sz w:val="23"/>
          <w:szCs w:val="23"/>
        </w:rPr>
        <w:t>Krispies</w:t>
      </w:r>
      <w:proofErr w:type="spellEnd"/>
      <w:r>
        <w:rPr>
          <w:rFonts w:ascii="Helvetica" w:hAnsi="Helvetica"/>
          <w:color w:val="000000"/>
          <w:sz w:val="23"/>
          <w:szCs w:val="23"/>
        </w:rPr>
        <w:t xml:space="preserve"> cereal had a crisis in 2010 when it was accused of misleading consumers about its immunity boosting properties. The Federal Trade Commission ordered Kellogg to halt all advertising that claimed that the cereal improved a child's immunity with "25 percent Daily Value of Antioxidants and Nutrients -- Vitamins A, B, C and E," stating the </w:t>
      </w:r>
      <w:proofErr w:type="spellStart"/>
      <w:r>
        <w:rPr>
          <w:rFonts w:ascii="Helvetica" w:hAnsi="Helvetica"/>
          <w:color w:val="000000"/>
          <w:sz w:val="23"/>
          <w:szCs w:val="23"/>
        </w:rPr>
        <w:t>the</w:t>
      </w:r>
      <w:proofErr w:type="spellEnd"/>
      <w:r>
        <w:rPr>
          <w:rFonts w:ascii="Helvetica" w:hAnsi="Helvetica"/>
          <w:color w:val="000000"/>
          <w:sz w:val="23"/>
          <w:szCs w:val="23"/>
        </w:rPr>
        <w:t xml:space="preserve"> claims were "dubious."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Just a year prior, the company settled with the FTC over charges that its Frosted Mini-</w:t>
      </w:r>
      <w:proofErr w:type="spellStart"/>
      <w:r>
        <w:rPr>
          <w:rFonts w:ascii="Helvetica" w:hAnsi="Helvetica"/>
          <w:color w:val="000000"/>
          <w:sz w:val="23"/>
          <w:szCs w:val="23"/>
        </w:rPr>
        <w:t>Wheats</w:t>
      </w:r>
      <w:proofErr w:type="spellEnd"/>
      <w:r>
        <w:rPr>
          <w:rFonts w:ascii="Helvetica" w:hAnsi="Helvetica"/>
          <w:color w:val="000000"/>
          <w:sz w:val="23"/>
          <w:szCs w:val="23"/>
        </w:rPr>
        <w:t xml:space="preserve"> cereal didn't live up to its ads. The campaign claimed that the cereal improved kids' attentiveness by nearly 20%, and was shot down when the FTC found out that the clinical studies showed that only 1-in-9 kids had that kind of improvement -- and half the kids weren't affected at all.</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24" w:history="1">
        <w:r>
          <w:rPr>
            <w:rStyle w:val="Hyperlink"/>
            <w:rFonts w:ascii="Helvetica" w:hAnsi="Helvetica"/>
            <w:i/>
            <w:iCs/>
            <w:color w:val="1D637D"/>
            <w:sz w:val="23"/>
            <w:szCs w:val="23"/>
          </w:rPr>
          <w:t>CNN</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Airborne</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8" name="Picture 8" descr="irb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bor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26" w:history="1">
        <w:r>
          <w:rPr>
            <w:rStyle w:val="Hyperlink"/>
            <w:rFonts w:ascii="Helvetica" w:hAnsi="Helvetica" w:cs="Times New Roman"/>
            <w:i/>
            <w:iCs/>
            <w:color w:val="1D637D"/>
            <w:sz w:val="17"/>
            <w:szCs w:val="17"/>
          </w:rPr>
          <w:t xml:space="preserve">By </w:t>
        </w:r>
        <w:proofErr w:type="spellStart"/>
        <w:r>
          <w:rPr>
            <w:rStyle w:val="Hyperlink"/>
            <w:rFonts w:ascii="Helvetica" w:hAnsi="Helvetica" w:cs="Times New Roman"/>
            <w:i/>
            <w:iCs/>
            <w:color w:val="1D637D"/>
            <w:sz w:val="17"/>
            <w:szCs w:val="17"/>
          </w:rPr>
          <w:t>welivefast</w:t>
        </w:r>
        <w:proofErr w:type="spellEnd"/>
        <w:r>
          <w:rPr>
            <w:rStyle w:val="Hyperlink"/>
            <w:rFonts w:ascii="Helvetica" w:hAnsi="Helvetica" w:cs="Times New Roman"/>
            <w:i/>
            <w:iCs/>
            <w:color w:val="1D637D"/>
            <w:sz w:val="17"/>
            <w:szCs w:val="17"/>
          </w:rPr>
          <w:t xml:space="preserve">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Herbal supplement Airborne was a national hit throughout the 1990s. Marketing of the product claimed that it helped ward off harmful bacteria and germs, preventing everyday ailments like the flu and common cold. But did Airborne actually have these benefits?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Apparently not, which sparked a huge false advertising scandal. There were no studies to support Airborne's effectiveness that met scientific standards -- so the Center for Science in the Public Interest (CSPI) got involved.</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The high-profile scandal ended with a huge settlement, with Airborne having to pay $23.3 million in the class-action lawsuit, and an additional $7 million settlement later. The exact benefits to users of Airborne remain </w:t>
      </w:r>
      <w:proofErr w:type="spellStart"/>
      <w:r>
        <w:rPr>
          <w:rFonts w:ascii="Helvetica" w:hAnsi="Helvetica"/>
          <w:color w:val="000000"/>
          <w:sz w:val="23"/>
          <w:szCs w:val="23"/>
        </w:rPr>
        <w:t>unestablished</w:t>
      </w:r>
      <w:proofErr w:type="spellEnd"/>
      <w:r>
        <w:rPr>
          <w:rFonts w:ascii="Helvetica" w:hAnsi="Helvetica"/>
          <w:color w:val="000000"/>
          <w:sz w:val="23"/>
          <w:szCs w:val="23"/>
        </w:rPr>
        <w:t>.</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27" w:history="1">
        <w:r>
          <w:rPr>
            <w:rStyle w:val="Hyperlink"/>
            <w:rFonts w:ascii="Helvetica" w:hAnsi="Helvetica"/>
            <w:i/>
            <w:iCs/>
            <w:color w:val="1D637D"/>
            <w:sz w:val="23"/>
            <w:szCs w:val="23"/>
          </w:rPr>
          <w:t>NPR</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proofErr w:type="spellStart"/>
      <w:r>
        <w:rPr>
          <w:rFonts w:ascii="Helvetica" w:eastAsia="Times New Roman" w:hAnsi="Helvetica" w:cs="Times New Roman"/>
          <w:color w:val="000000"/>
          <w:sz w:val="27"/>
          <w:szCs w:val="27"/>
        </w:rPr>
        <w:t>Extenze</w:t>
      </w:r>
      <w:proofErr w:type="spellEnd"/>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9" name="Picture 9" descr="xte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tenz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29" w:history="1">
        <w:proofErr w:type="spellStart"/>
        <w:r>
          <w:rPr>
            <w:rStyle w:val="Hyperlink"/>
            <w:rFonts w:ascii="Helvetica" w:hAnsi="Helvetica" w:cs="Times New Roman"/>
            <w:i/>
            <w:iCs/>
            <w:color w:val="1D637D"/>
            <w:sz w:val="17"/>
            <w:szCs w:val="17"/>
          </w:rPr>
          <w:t>ExtenZe</w:t>
        </w:r>
        <w:proofErr w:type="spellEnd"/>
        <w:r>
          <w:rPr>
            <w:rStyle w:val="Hyperlink"/>
            <w:rFonts w:ascii="Helvetica" w:hAnsi="Helvetica" w:cs="Times New Roman"/>
            <w:i/>
            <w:iCs/>
            <w:color w:val="1D637D"/>
            <w:sz w:val="17"/>
            <w:szCs w:val="17"/>
          </w:rPr>
          <w:t xml:space="preserve"> infomercial via YouTube</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proofErr w:type="spellStart"/>
      <w:r>
        <w:rPr>
          <w:rFonts w:ascii="Helvetica" w:hAnsi="Helvetica"/>
          <w:color w:val="000000"/>
          <w:sz w:val="23"/>
          <w:szCs w:val="23"/>
        </w:rPr>
        <w:t>Extenze</w:t>
      </w:r>
      <w:proofErr w:type="spellEnd"/>
      <w:r>
        <w:rPr>
          <w:rFonts w:ascii="Helvetica" w:hAnsi="Helvetica"/>
          <w:color w:val="000000"/>
          <w:sz w:val="23"/>
          <w:szCs w:val="23"/>
        </w:rPr>
        <w:t xml:space="preserve"> has claimed to be "scientifically proven to increase the size of a certain part of the male body."</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But in 2010, the company had to pay a</w:t>
      </w:r>
      <w:r>
        <w:rPr>
          <w:rStyle w:val="apple-converted-space"/>
          <w:rFonts w:ascii="Helvetica" w:hAnsi="Helvetica"/>
          <w:color w:val="000000"/>
          <w:sz w:val="23"/>
          <w:szCs w:val="23"/>
        </w:rPr>
        <w:t> </w:t>
      </w:r>
      <w:hyperlink r:id="rId30" w:history="1">
        <w:r>
          <w:rPr>
            <w:rStyle w:val="Hyperlink"/>
            <w:rFonts w:ascii="Helvetica" w:hAnsi="Helvetica"/>
            <w:color w:val="1D637D"/>
            <w:sz w:val="23"/>
            <w:szCs w:val="23"/>
          </w:rPr>
          <w:t>$6 million settlement</w:t>
        </w:r>
      </w:hyperlink>
      <w:r>
        <w:rPr>
          <w:rStyle w:val="apple-converted-space"/>
          <w:rFonts w:ascii="Helvetica" w:hAnsi="Helvetica"/>
          <w:color w:val="000000"/>
          <w:sz w:val="23"/>
          <w:szCs w:val="23"/>
        </w:rPr>
        <w:t> </w:t>
      </w:r>
      <w:r>
        <w:rPr>
          <w:rFonts w:ascii="Helvetica" w:hAnsi="Helvetica"/>
          <w:color w:val="000000"/>
          <w:sz w:val="23"/>
          <w:szCs w:val="23"/>
        </w:rPr>
        <w:t>to disappointed, less-endowed men everywhere.</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fldChar w:fldCharType="begin"/>
      </w:r>
      <w:r>
        <w:rPr>
          <w:rFonts w:ascii="Helvetica" w:hAnsi="Helvetica"/>
          <w:color w:val="000000"/>
          <w:sz w:val="23"/>
          <w:szCs w:val="23"/>
        </w:rPr>
        <w:instrText xml:space="preserve"> HYPERLINK "http://www.bnet.com/blog/advertising-business/extenze-settles-a-false-advertising-suit-now-the-ftc-should-go-after-jimmy-johnson/6751" \t "_blank" </w:instrText>
      </w:r>
      <w:r>
        <w:rPr>
          <w:rFonts w:ascii="Helvetica" w:hAnsi="Helvetica"/>
          <w:color w:val="000000"/>
          <w:sz w:val="23"/>
          <w:szCs w:val="23"/>
        </w:rPr>
      </w:r>
      <w:r>
        <w:rPr>
          <w:rFonts w:ascii="Helvetica" w:hAnsi="Helvetica"/>
          <w:color w:val="000000"/>
          <w:sz w:val="23"/>
          <w:szCs w:val="23"/>
        </w:rPr>
        <w:fldChar w:fldCharType="separate"/>
      </w:r>
      <w:r>
        <w:rPr>
          <w:rStyle w:val="Emphasis"/>
          <w:rFonts w:ascii="Helvetica" w:hAnsi="Helvetica"/>
          <w:color w:val="1D637D"/>
          <w:sz w:val="23"/>
          <w:szCs w:val="23"/>
        </w:rPr>
        <w:t>Source: BNET</w:t>
      </w:r>
      <w:r>
        <w:rPr>
          <w:rFonts w:ascii="Helvetica" w:hAnsi="Helvetica"/>
          <w:color w:val="000000"/>
          <w:sz w:val="23"/>
          <w:szCs w:val="23"/>
        </w:rPr>
        <w:fldChar w:fldCharType="end"/>
      </w:r>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proofErr w:type="spellStart"/>
      <w:r>
        <w:rPr>
          <w:rFonts w:ascii="Helvetica" w:eastAsia="Times New Roman" w:hAnsi="Helvetica" w:cs="Times New Roman"/>
          <w:color w:val="000000"/>
          <w:sz w:val="27"/>
          <w:szCs w:val="27"/>
        </w:rPr>
        <w:t>Splenda</w:t>
      </w:r>
      <w:proofErr w:type="spellEnd"/>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10" name="Picture 10" descr="pl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end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32" w:history="1">
        <w:r>
          <w:rPr>
            <w:rStyle w:val="Hyperlink"/>
            <w:rFonts w:ascii="Helvetica" w:hAnsi="Helvetica" w:cs="Times New Roman"/>
            <w:i/>
            <w:iCs/>
            <w:color w:val="1D637D"/>
            <w:sz w:val="17"/>
            <w:szCs w:val="17"/>
          </w:rPr>
          <w:t xml:space="preserve">By </w:t>
        </w:r>
        <w:proofErr w:type="spellStart"/>
        <w:r>
          <w:rPr>
            <w:rStyle w:val="Hyperlink"/>
            <w:rFonts w:ascii="Helvetica" w:hAnsi="Helvetica" w:cs="Times New Roman"/>
            <w:i/>
            <w:iCs/>
            <w:color w:val="1D637D"/>
            <w:sz w:val="17"/>
            <w:szCs w:val="17"/>
          </w:rPr>
          <w:t>GoodNCrazy</w:t>
        </w:r>
        <w:proofErr w:type="spellEnd"/>
        <w:r>
          <w:rPr>
            <w:rStyle w:val="Hyperlink"/>
            <w:rFonts w:ascii="Helvetica" w:hAnsi="Helvetica" w:cs="Times New Roman"/>
            <w:i/>
            <w:iCs/>
            <w:color w:val="1D637D"/>
            <w:sz w:val="17"/>
            <w:szCs w:val="17"/>
          </w:rPr>
          <w:t xml:space="preserve">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The Sugar Association says </w:t>
      </w:r>
      <w:proofErr w:type="spellStart"/>
      <w:r>
        <w:rPr>
          <w:rFonts w:ascii="Helvetica" w:hAnsi="Helvetica"/>
          <w:color w:val="000000"/>
          <w:sz w:val="23"/>
          <w:szCs w:val="23"/>
        </w:rPr>
        <w:t>Splenda's</w:t>
      </w:r>
      <w:proofErr w:type="spellEnd"/>
      <w:r>
        <w:rPr>
          <w:rFonts w:ascii="Helvetica" w:hAnsi="Helvetica"/>
          <w:color w:val="000000"/>
          <w:sz w:val="23"/>
          <w:szCs w:val="23"/>
        </w:rPr>
        <w:t xml:space="preserve"> "Made from Sugar" slogan is misleading, and that the </w:t>
      </w:r>
      <w:proofErr w:type="spellStart"/>
      <w:r>
        <w:rPr>
          <w:rFonts w:ascii="Helvetica" w:hAnsi="Helvetica"/>
          <w:color w:val="000000"/>
          <w:sz w:val="23"/>
          <w:szCs w:val="23"/>
        </w:rPr>
        <w:t>sweetner</w:t>
      </w:r>
      <w:proofErr w:type="spellEnd"/>
      <w:r>
        <w:rPr>
          <w:rFonts w:ascii="Helvetica" w:hAnsi="Helvetica"/>
          <w:color w:val="000000"/>
          <w:sz w:val="23"/>
          <w:szCs w:val="23"/>
        </w:rPr>
        <w:t xml:space="preserve"> is nothing more than "highly processed chemical compound made in a factory,"</w:t>
      </w:r>
      <w:r>
        <w:rPr>
          <w:rStyle w:val="apple-converted-space"/>
          <w:rFonts w:ascii="Helvetica" w:hAnsi="Helvetica"/>
          <w:color w:val="000000"/>
          <w:sz w:val="23"/>
          <w:szCs w:val="23"/>
        </w:rPr>
        <w:t> </w:t>
      </w:r>
      <w:hyperlink r:id="rId33" w:history="1">
        <w:r>
          <w:rPr>
            <w:rStyle w:val="Hyperlink"/>
            <w:rFonts w:ascii="Helvetica" w:hAnsi="Helvetica"/>
            <w:color w:val="1D637D"/>
            <w:sz w:val="23"/>
            <w:szCs w:val="23"/>
          </w:rPr>
          <w:t>reports CBS</w:t>
        </w:r>
      </w:hyperlink>
      <w:r>
        <w:rPr>
          <w:rFonts w:ascii="Helvetica" w:hAnsi="Helvetica"/>
          <w:color w:val="000000"/>
          <w:sz w:val="23"/>
          <w:szCs w:val="23"/>
        </w:rPr>
        <w:t>. </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In 2008, the association first filed a suit against Johnson &amp; Johnson subsidiary McNeil Nutritionals, which then countersued the association engaging in a "malicious smear campaign." The two parties</w:t>
      </w:r>
      <w:r>
        <w:rPr>
          <w:rStyle w:val="apple-converted-space"/>
          <w:rFonts w:ascii="Helvetica" w:hAnsi="Helvetica"/>
          <w:color w:val="000000"/>
          <w:sz w:val="23"/>
          <w:szCs w:val="23"/>
        </w:rPr>
        <w:t> </w:t>
      </w:r>
      <w:hyperlink r:id="rId34" w:history="1">
        <w:r>
          <w:rPr>
            <w:rStyle w:val="Hyperlink"/>
            <w:rFonts w:ascii="Helvetica" w:hAnsi="Helvetica"/>
            <w:color w:val="1D637D"/>
            <w:sz w:val="23"/>
            <w:szCs w:val="23"/>
          </w:rPr>
          <w:t>reached a confidential settlement</w:t>
        </w:r>
      </w:hyperlink>
      <w:r>
        <w:rPr>
          <w:rStyle w:val="apple-converted-space"/>
          <w:rFonts w:ascii="Helvetica" w:hAnsi="Helvetica"/>
          <w:color w:val="000000"/>
          <w:sz w:val="23"/>
          <w:szCs w:val="23"/>
        </w:rPr>
        <w:t> </w:t>
      </w:r>
      <w:r>
        <w:rPr>
          <w:rFonts w:ascii="Helvetica" w:hAnsi="Helvetica"/>
          <w:color w:val="000000"/>
          <w:sz w:val="23"/>
          <w:szCs w:val="23"/>
        </w:rPr>
        <w:t>before going to trial.</w:t>
      </w:r>
    </w:p>
    <w:p w:rsidR="004D0AB4" w:rsidRDefault="004D0AB4" w:rsidP="004D0AB4">
      <w:pPr>
        <w:pStyle w:val="NormalWeb"/>
        <w:shd w:val="clear" w:color="auto" w:fill="EBF1F6"/>
        <w:spacing w:before="240" w:beforeAutospacing="0" w:after="240" w:afterAutospacing="0" w:line="360" w:lineRule="atLeast"/>
        <w:rPr>
          <w:rFonts w:ascii="Helvetica" w:hAnsi="Helvetica"/>
          <w:color w:val="000000"/>
          <w:sz w:val="23"/>
          <w:szCs w:val="23"/>
        </w:rPr>
      </w:pPr>
      <w:r>
        <w:rPr>
          <w:rFonts w:ascii="Helvetica" w:hAnsi="Helvetica"/>
          <w:color w:val="000000"/>
          <w:sz w:val="23"/>
          <w:szCs w:val="23"/>
        </w:rPr>
        <w:t>Equal</w:t>
      </w:r>
      <w:r>
        <w:rPr>
          <w:rStyle w:val="apple-converted-space"/>
          <w:rFonts w:ascii="Helvetica" w:hAnsi="Helvetica"/>
          <w:color w:val="000000"/>
          <w:sz w:val="23"/>
          <w:szCs w:val="23"/>
        </w:rPr>
        <w:t> </w:t>
      </w:r>
      <w:hyperlink r:id="rId35" w:history="1">
        <w:r>
          <w:rPr>
            <w:rStyle w:val="Hyperlink"/>
            <w:rFonts w:ascii="Helvetica" w:hAnsi="Helvetica"/>
            <w:color w:val="1D637D"/>
            <w:sz w:val="23"/>
            <w:szCs w:val="23"/>
          </w:rPr>
          <w:t>also took its rival</w:t>
        </w:r>
      </w:hyperlink>
      <w:r>
        <w:rPr>
          <w:rStyle w:val="apple-converted-space"/>
          <w:rFonts w:ascii="Helvetica" w:hAnsi="Helvetica"/>
          <w:color w:val="000000"/>
          <w:sz w:val="23"/>
          <w:szCs w:val="23"/>
        </w:rPr>
        <w:t> </w:t>
      </w:r>
      <w:r>
        <w:rPr>
          <w:rFonts w:ascii="Helvetica" w:hAnsi="Helvetica"/>
          <w:color w:val="000000"/>
          <w:sz w:val="23"/>
          <w:szCs w:val="23"/>
        </w:rPr>
        <w:t xml:space="preserve">to court in 2007, accusing "the makers of </w:t>
      </w:r>
      <w:proofErr w:type="spellStart"/>
      <w:r>
        <w:rPr>
          <w:rFonts w:ascii="Helvetica" w:hAnsi="Helvetica"/>
          <w:color w:val="000000"/>
          <w:sz w:val="23"/>
          <w:szCs w:val="23"/>
        </w:rPr>
        <w:t>Splenda</w:t>
      </w:r>
      <w:proofErr w:type="spellEnd"/>
      <w:r>
        <w:rPr>
          <w:rFonts w:ascii="Helvetica" w:hAnsi="Helvetica"/>
          <w:color w:val="000000"/>
          <w:sz w:val="23"/>
          <w:szCs w:val="23"/>
        </w:rPr>
        <w:t xml:space="preserve"> of confusing consumers into thinking its product was healthier and more natural than other artificial sweeteners." The two parties</w:t>
      </w:r>
      <w:r>
        <w:rPr>
          <w:rStyle w:val="apple-converted-space"/>
          <w:rFonts w:ascii="Helvetica" w:hAnsi="Helvetica"/>
          <w:color w:val="000000"/>
          <w:sz w:val="23"/>
          <w:szCs w:val="23"/>
        </w:rPr>
        <w:t> </w:t>
      </w:r>
      <w:hyperlink r:id="rId36" w:history="1">
        <w:r>
          <w:rPr>
            <w:rStyle w:val="Hyperlink"/>
            <w:rFonts w:ascii="Helvetica" w:hAnsi="Helvetica"/>
            <w:color w:val="1D637D"/>
            <w:sz w:val="23"/>
            <w:szCs w:val="23"/>
          </w:rPr>
          <w:t>also reached a confidential settlement</w:t>
        </w:r>
      </w:hyperlink>
      <w:r>
        <w:rPr>
          <w:rFonts w:ascii="Helvetica" w:hAnsi="Helvetica"/>
          <w:color w:val="000000"/>
          <w:sz w:val="23"/>
          <w:szCs w:val="23"/>
        </w:rPr>
        <w:t>. </w:t>
      </w:r>
      <w:r>
        <w:rPr>
          <w:rStyle w:val="apple-converted-space"/>
          <w:rFonts w:ascii="Helvetica" w:hAnsi="Helvetica"/>
          <w:color w:val="000000"/>
          <w:sz w:val="23"/>
          <w:szCs w:val="23"/>
        </w:rPr>
        <w:t> </w:t>
      </w:r>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Pennzoil</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11" name="Picture 11" descr="ennz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nzoi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38" w:history="1">
        <w:r>
          <w:rPr>
            <w:rStyle w:val="Hyperlink"/>
            <w:rFonts w:ascii="Helvetica" w:hAnsi="Helvetica" w:cs="Times New Roman"/>
            <w:i/>
            <w:iCs/>
            <w:color w:val="1D637D"/>
            <w:sz w:val="17"/>
            <w:szCs w:val="17"/>
          </w:rPr>
          <w:t xml:space="preserve">By </w:t>
        </w:r>
        <w:proofErr w:type="spellStart"/>
        <w:r>
          <w:rPr>
            <w:rStyle w:val="Hyperlink"/>
            <w:rFonts w:ascii="Helvetica" w:hAnsi="Helvetica" w:cs="Times New Roman"/>
            <w:i/>
            <w:iCs/>
            <w:color w:val="1D637D"/>
            <w:sz w:val="17"/>
            <w:szCs w:val="17"/>
          </w:rPr>
          <w:t>eflon</w:t>
        </w:r>
        <w:proofErr w:type="spellEnd"/>
        <w:r>
          <w:rPr>
            <w:rStyle w:val="Hyperlink"/>
            <w:rFonts w:ascii="Helvetica" w:hAnsi="Helvetica" w:cs="Times New Roman"/>
            <w:i/>
            <w:iCs/>
            <w:color w:val="1D637D"/>
            <w:sz w:val="17"/>
            <w:szCs w:val="17"/>
          </w:rPr>
          <w:t xml:space="preserve">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Tahoma" w:hAnsi="Tahoma"/>
          <w:color w:val="000000"/>
          <w:sz w:val="23"/>
          <w:szCs w:val="23"/>
        </w:rPr>
        <w:t>Pennzoil was ordered to pull ads that showed their oil performing better than their competitors after a New Jersey judge called them</w:t>
      </w:r>
      <w:r>
        <w:rPr>
          <w:rStyle w:val="apple-converted-space"/>
          <w:rFonts w:ascii="Tahoma" w:hAnsi="Tahoma"/>
          <w:color w:val="000000"/>
          <w:sz w:val="23"/>
          <w:szCs w:val="23"/>
        </w:rPr>
        <w:t> </w:t>
      </w:r>
      <w:r>
        <w:rPr>
          <w:rFonts w:ascii="Tahoma" w:hAnsi="Tahoma"/>
          <w:color w:val="000000"/>
          <w:sz w:val="23"/>
          <w:szCs w:val="23"/>
        </w:rPr>
        <w:fldChar w:fldCharType="begin"/>
      </w:r>
      <w:r>
        <w:rPr>
          <w:rFonts w:ascii="Tahoma" w:hAnsi="Tahoma"/>
          <w:color w:val="000000"/>
          <w:sz w:val="23"/>
          <w:szCs w:val="23"/>
        </w:rPr>
        <w:instrText xml:space="preserve"> HYPERLINK "http://www.chron.com/CDA/archives/archive.mpl/2000_3249739/judge-pulls-plug-on-pennzoil-ads-after-castrol-sui.html" \t "_blank" </w:instrText>
      </w:r>
      <w:r>
        <w:rPr>
          <w:rFonts w:ascii="Tahoma" w:hAnsi="Tahoma"/>
          <w:color w:val="000000"/>
          <w:sz w:val="23"/>
          <w:szCs w:val="23"/>
        </w:rPr>
      </w:r>
      <w:r>
        <w:rPr>
          <w:rFonts w:ascii="Tahoma" w:hAnsi="Tahoma"/>
          <w:color w:val="000000"/>
          <w:sz w:val="23"/>
          <w:szCs w:val="23"/>
        </w:rPr>
        <w:fldChar w:fldCharType="separate"/>
      </w:r>
      <w:r>
        <w:rPr>
          <w:rStyle w:val="Hyperlink"/>
          <w:rFonts w:ascii="Tahoma" w:hAnsi="Tahoma"/>
          <w:color w:val="1D637D"/>
          <w:sz w:val="23"/>
          <w:szCs w:val="23"/>
        </w:rPr>
        <w:t>"false and misleading" and "repugnant."</w:t>
      </w:r>
      <w:r>
        <w:rPr>
          <w:rFonts w:ascii="Tahoma" w:hAnsi="Tahoma"/>
          <w:color w:val="000000"/>
          <w:sz w:val="23"/>
          <w:szCs w:val="23"/>
        </w:rPr>
        <w:fldChar w:fldCharType="end"/>
      </w:r>
      <w:r>
        <w:rPr>
          <w:rStyle w:val="apple-converted-space"/>
          <w:rFonts w:ascii="Tahoma" w:hAnsi="Tahoma"/>
          <w:color w:val="000000"/>
          <w:sz w:val="23"/>
          <w:szCs w:val="23"/>
        </w:rPr>
        <w:t> </w:t>
      </w:r>
      <w:r>
        <w:rPr>
          <w:rFonts w:ascii="Tahoma" w:hAnsi="Tahoma"/>
          <w:color w:val="000000"/>
          <w:sz w:val="23"/>
          <w:szCs w:val="23"/>
        </w:rPr>
        <w:t>Houston-based Pennzoil was claiming superiority over four different brands, including</w:t>
      </w:r>
      <w:r>
        <w:rPr>
          <w:rStyle w:val="apple-converted-space"/>
          <w:rFonts w:ascii="Tahoma" w:hAnsi="Tahoma"/>
          <w:color w:val="000000"/>
          <w:sz w:val="23"/>
          <w:szCs w:val="23"/>
        </w:rPr>
        <w:t> </w:t>
      </w:r>
      <w:r>
        <w:rPr>
          <w:rFonts w:ascii="Tahoma" w:hAnsi="Tahoma"/>
          <w:color w:val="000000"/>
          <w:sz w:val="23"/>
          <w:szCs w:val="23"/>
        </w:rPr>
        <w:t>New Jersey-based Castrol. Pennzoil is no longer allowed to claim that their oil is better at protecting car engines than Castrol.</w:t>
      </w:r>
      <w:r>
        <w:rPr>
          <w:rStyle w:val="apple-converted-space"/>
          <w:rFonts w:ascii="Tahoma" w:hAnsi="Tahoma"/>
          <w:color w:val="000000"/>
          <w:sz w:val="23"/>
          <w:szCs w:val="23"/>
        </w:rPr>
        <w:t> </w:t>
      </w:r>
      <w:r>
        <w:rPr>
          <w:rFonts w:ascii="Tahoma" w:hAnsi="Tahoma"/>
          <w:color w:val="000000"/>
          <w:sz w:val="23"/>
          <w:szCs w:val="23"/>
        </w:rPr>
        <w:br/>
      </w:r>
      <w:r>
        <w:rPr>
          <w:rFonts w:ascii="Helvetica" w:hAnsi="Helvetica"/>
          <w:color w:val="000000"/>
          <w:sz w:val="23"/>
          <w:szCs w:val="23"/>
        </w:rPr>
        <w:br/>
      </w:r>
      <w:r>
        <w:rPr>
          <w:rFonts w:ascii="Tahoma" w:hAnsi="Tahoma"/>
          <w:color w:val="000000"/>
          <w:sz w:val="23"/>
          <w:szCs w:val="23"/>
        </w:rPr>
        <w:t xml:space="preserve">Brett Favre is shown in the television and </w:t>
      </w:r>
      <w:proofErr w:type="gramStart"/>
      <w:r>
        <w:rPr>
          <w:rFonts w:ascii="Tahoma" w:hAnsi="Tahoma"/>
          <w:color w:val="000000"/>
          <w:sz w:val="23"/>
          <w:szCs w:val="23"/>
        </w:rPr>
        <w:t>internet</w:t>
      </w:r>
      <w:proofErr w:type="gramEnd"/>
      <w:r>
        <w:rPr>
          <w:rFonts w:ascii="Tahoma" w:hAnsi="Tahoma"/>
          <w:color w:val="000000"/>
          <w:sz w:val="23"/>
          <w:szCs w:val="23"/>
        </w:rPr>
        <w:t xml:space="preserve"> ads, using Pennzoil as face paint before the big game.</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39" w:history="1">
        <w:r>
          <w:rPr>
            <w:rStyle w:val="Hyperlink"/>
            <w:rFonts w:ascii="Helvetica" w:hAnsi="Helvetica"/>
            <w:i/>
            <w:iCs/>
            <w:color w:val="1D637D"/>
            <w:sz w:val="23"/>
            <w:szCs w:val="23"/>
          </w:rPr>
          <w:t>Houston Chronicle</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New Balance</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12" name="Picture 12" descr="ew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w Bala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41" w:history="1">
        <w:r>
          <w:rPr>
            <w:rStyle w:val="Hyperlink"/>
            <w:rFonts w:ascii="Helvetica" w:hAnsi="Helvetica" w:cs="Times New Roman"/>
            <w:i/>
            <w:iCs/>
            <w:color w:val="1D637D"/>
            <w:sz w:val="17"/>
            <w:szCs w:val="17"/>
          </w:rPr>
          <w:t xml:space="preserve">By </w:t>
        </w:r>
        <w:proofErr w:type="spellStart"/>
        <w:r>
          <w:rPr>
            <w:rStyle w:val="Hyperlink"/>
            <w:rFonts w:ascii="Helvetica" w:hAnsi="Helvetica" w:cs="Times New Roman"/>
            <w:i/>
            <w:iCs/>
            <w:color w:val="1D637D"/>
            <w:sz w:val="17"/>
            <w:szCs w:val="17"/>
          </w:rPr>
          <w:t>sling@flickr</w:t>
        </w:r>
        <w:proofErr w:type="spellEnd"/>
        <w:r>
          <w:rPr>
            <w:rStyle w:val="Hyperlink"/>
            <w:rFonts w:ascii="Helvetica" w:hAnsi="Helvetica" w:cs="Times New Roman"/>
            <w:i/>
            <w:iCs/>
            <w:color w:val="1D637D"/>
            <w:sz w:val="17"/>
            <w:szCs w:val="17"/>
          </w:rPr>
          <w:t xml:space="preserve">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Tahoma" w:hAnsi="Tahoma"/>
          <w:color w:val="000000"/>
          <w:sz w:val="23"/>
          <w:szCs w:val="23"/>
        </w:rPr>
        <w:t>A New Balance sneaker that reportedly helped users burn calories were called out when studies</w:t>
      </w:r>
      <w:r>
        <w:rPr>
          <w:rStyle w:val="apple-converted-space"/>
          <w:rFonts w:ascii="Tahoma" w:hAnsi="Tahoma"/>
          <w:color w:val="000000"/>
          <w:sz w:val="23"/>
          <w:szCs w:val="23"/>
        </w:rPr>
        <w:t> </w:t>
      </w:r>
      <w:r>
        <w:rPr>
          <w:rFonts w:ascii="Tahoma" w:hAnsi="Tahoma"/>
          <w:color w:val="000000"/>
          <w:sz w:val="23"/>
          <w:szCs w:val="23"/>
        </w:rPr>
        <w:fldChar w:fldCharType="begin"/>
      </w:r>
      <w:r>
        <w:rPr>
          <w:rFonts w:ascii="Tahoma" w:hAnsi="Tahoma"/>
          <w:color w:val="000000"/>
          <w:sz w:val="23"/>
          <w:szCs w:val="23"/>
        </w:rPr>
        <w:instrText xml:space="preserve"> HYPERLINK "http://www.reuters.com/article/2011/01/04/us-shoes-lawsuit-idUSTRE7035TP20110104?feedType=RSS&amp;feedName=domesticNews" \t "_blank" </w:instrText>
      </w:r>
      <w:r>
        <w:rPr>
          <w:rFonts w:ascii="Tahoma" w:hAnsi="Tahoma"/>
          <w:color w:val="000000"/>
          <w:sz w:val="23"/>
          <w:szCs w:val="23"/>
        </w:rPr>
      </w:r>
      <w:r>
        <w:rPr>
          <w:rFonts w:ascii="Tahoma" w:hAnsi="Tahoma"/>
          <w:color w:val="000000"/>
          <w:sz w:val="23"/>
          <w:szCs w:val="23"/>
        </w:rPr>
        <w:fldChar w:fldCharType="separate"/>
      </w:r>
      <w:r>
        <w:rPr>
          <w:rStyle w:val="Hyperlink"/>
          <w:rFonts w:ascii="Tahoma" w:hAnsi="Tahoma"/>
          <w:color w:val="1D637D"/>
          <w:sz w:val="23"/>
          <w:szCs w:val="23"/>
        </w:rPr>
        <w:t>did not find any boosted health benefits</w:t>
      </w:r>
      <w:r>
        <w:rPr>
          <w:rFonts w:ascii="Tahoma" w:hAnsi="Tahoma"/>
          <w:color w:val="000000"/>
          <w:sz w:val="23"/>
          <w:szCs w:val="23"/>
        </w:rPr>
        <w:fldChar w:fldCharType="end"/>
      </w:r>
      <w:r>
        <w:rPr>
          <w:rStyle w:val="apple-converted-space"/>
          <w:rFonts w:ascii="Tahoma" w:hAnsi="Tahoma"/>
          <w:color w:val="000000"/>
          <w:sz w:val="23"/>
          <w:szCs w:val="23"/>
        </w:rPr>
        <w:t> </w:t>
      </w:r>
      <w:r>
        <w:rPr>
          <w:rFonts w:ascii="Tahoma" w:hAnsi="Tahoma"/>
          <w:color w:val="000000"/>
          <w:sz w:val="23"/>
          <w:szCs w:val="23"/>
        </w:rPr>
        <w:t>from wearing the shoe.</w:t>
      </w:r>
      <w:r>
        <w:rPr>
          <w:rStyle w:val="apple-converted-space"/>
          <w:rFonts w:ascii="Tahoma" w:hAnsi="Tahoma"/>
          <w:color w:val="000000"/>
          <w:sz w:val="23"/>
          <w:szCs w:val="23"/>
        </w:rPr>
        <w:t> </w:t>
      </w:r>
      <w:r>
        <w:rPr>
          <w:rFonts w:ascii="Helvetica" w:hAnsi="Helvetica"/>
          <w:color w:val="000000"/>
          <w:sz w:val="23"/>
          <w:szCs w:val="23"/>
        </w:rPr>
        <w:br/>
      </w:r>
      <w:r>
        <w:rPr>
          <w:rFonts w:ascii="Tahoma" w:hAnsi="Tahoma"/>
          <w:color w:val="000000"/>
          <w:sz w:val="23"/>
          <w:szCs w:val="23"/>
        </w:rPr>
        <w:br/>
        <w:t>The toning sneaker,</w:t>
      </w:r>
      <w:r>
        <w:rPr>
          <w:rStyle w:val="apple-converted-space"/>
          <w:rFonts w:ascii="Tahoma" w:hAnsi="Tahoma"/>
          <w:color w:val="000000"/>
          <w:sz w:val="23"/>
          <w:szCs w:val="23"/>
        </w:rPr>
        <w:t> </w:t>
      </w:r>
      <w:r>
        <w:rPr>
          <w:rFonts w:ascii="Tahoma" w:hAnsi="Tahoma"/>
          <w:color w:val="000000"/>
          <w:sz w:val="23"/>
          <w:szCs w:val="23"/>
        </w:rPr>
        <w:t xml:space="preserve">claimed to use hidden board technology, were advertised as calorie burners that activated the </w:t>
      </w:r>
      <w:proofErr w:type="spellStart"/>
      <w:r>
        <w:rPr>
          <w:rFonts w:ascii="Tahoma" w:hAnsi="Tahoma"/>
          <w:color w:val="000000"/>
          <w:sz w:val="23"/>
          <w:szCs w:val="23"/>
        </w:rPr>
        <w:t>glutes</w:t>
      </w:r>
      <w:proofErr w:type="spellEnd"/>
      <w:r>
        <w:rPr>
          <w:rFonts w:ascii="Tahoma" w:hAnsi="Tahoma"/>
          <w:color w:val="000000"/>
          <w:sz w:val="23"/>
          <w:szCs w:val="23"/>
        </w:rPr>
        <w:t>, quads, hamstrings and calves. Plaintiffs discovered that the shoe was instead an injury hazard, without any secret technology, and are seeking $5 million in compensation. The sneakers cost about $100.</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42" w:history="1">
        <w:r>
          <w:rPr>
            <w:rStyle w:val="Hyperlink"/>
            <w:rFonts w:ascii="Helvetica" w:hAnsi="Helvetica"/>
            <w:i/>
            <w:iCs/>
            <w:color w:val="1D637D"/>
            <w:sz w:val="23"/>
            <w:szCs w:val="23"/>
          </w:rPr>
          <w:t>Reuters</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proofErr w:type="spellStart"/>
      <w:r>
        <w:rPr>
          <w:rFonts w:ascii="Helvetica" w:eastAsia="Times New Roman" w:hAnsi="Helvetica" w:cs="Times New Roman"/>
          <w:color w:val="000000"/>
          <w:sz w:val="27"/>
          <w:szCs w:val="27"/>
        </w:rPr>
        <w:t>Kashi</w:t>
      </w:r>
      <w:proofErr w:type="spellEnd"/>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13" name="Picture 13" descr="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h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44" w:history="1">
        <w:r>
          <w:rPr>
            <w:rStyle w:val="Hyperlink"/>
            <w:rFonts w:ascii="Helvetica" w:hAnsi="Helvetica" w:cs="Times New Roman"/>
            <w:i/>
            <w:iCs/>
            <w:color w:val="1D637D"/>
            <w:sz w:val="17"/>
            <w:szCs w:val="17"/>
          </w:rPr>
          <w:t xml:space="preserve">By </w:t>
        </w:r>
        <w:proofErr w:type="spellStart"/>
        <w:r>
          <w:rPr>
            <w:rStyle w:val="Hyperlink"/>
            <w:rFonts w:ascii="Helvetica" w:hAnsi="Helvetica" w:cs="Times New Roman"/>
            <w:i/>
            <w:iCs/>
            <w:color w:val="1D637D"/>
            <w:sz w:val="17"/>
            <w:szCs w:val="17"/>
          </w:rPr>
          <w:t>alexstaubo</w:t>
        </w:r>
        <w:proofErr w:type="spellEnd"/>
        <w:r>
          <w:rPr>
            <w:rStyle w:val="Hyperlink"/>
            <w:rFonts w:ascii="Helvetica" w:hAnsi="Helvetica" w:cs="Times New Roman"/>
            <w:i/>
            <w:iCs/>
            <w:color w:val="1D637D"/>
            <w:sz w:val="17"/>
            <w:szCs w:val="17"/>
          </w:rPr>
          <w:t xml:space="preserve">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fldChar w:fldCharType="begin"/>
      </w:r>
      <w:r>
        <w:rPr>
          <w:rFonts w:ascii="Helvetica" w:hAnsi="Helvetica"/>
          <w:color w:val="000000"/>
          <w:sz w:val="23"/>
          <w:szCs w:val="23"/>
        </w:rPr>
        <w:instrText xml:space="preserve"> HYPERLINK "http://www.topclassactions.com/lawsuit-settlements/lawsuit-news/1344-kashi-false-advertising-class-action-lawsuit%20http://livingmaxwell.com/kashi-class-action-lawsuit" \t "_blank" </w:instrText>
      </w:r>
      <w:r>
        <w:rPr>
          <w:rFonts w:ascii="Helvetica" w:hAnsi="Helvetica"/>
          <w:color w:val="000000"/>
          <w:sz w:val="23"/>
          <w:szCs w:val="23"/>
        </w:rPr>
      </w:r>
      <w:r>
        <w:rPr>
          <w:rFonts w:ascii="Helvetica" w:hAnsi="Helvetica"/>
          <w:color w:val="000000"/>
          <w:sz w:val="23"/>
          <w:szCs w:val="23"/>
        </w:rPr>
        <w:fldChar w:fldCharType="separate"/>
      </w:r>
      <w:r>
        <w:rPr>
          <w:rStyle w:val="Hyperlink"/>
          <w:rFonts w:ascii="Helvetica" w:hAnsi="Helvetica"/>
          <w:color w:val="1D637D"/>
          <w:sz w:val="23"/>
          <w:szCs w:val="23"/>
        </w:rPr>
        <w:t>Despite claims to the contrary</w:t>
      </w:r>
      <w:r>
        <w:rPr>
          <w:rFonts w:ascii="Helvetica" w:hAnsi="Helvetica"/>
          <w:color w:val="000000"/>
          <w:sz w:val="23"/>
          <w:szCs w:val="23"/>
        </w:rPr>
        <w:fldChar w:fldCharType="end"/>
      </w:r>
      <w:r>
        <w:rPr>
          <w:rFonts w:ascii="Helvetica" w:hAnsi="Helvetica"/>
          <w:color w:val="000000"/>
          <w:sz w:val="23"/>
          <w:szCs w:val="23"/>
        </w:rPr>
        <w:t xml:space="preserve">, </w:t>
      </w:r>
      <w:proofErr w:type="spellStart"/>
      <w:r>
        <w:rPr>
          <w:rFonts w:ascii="Helvetica" w:hAnsi="Helvetica"/>
          <w:color w:val="000000"/>
          <w:sz w:val="23"/>
          <w:szCs w:val="23"/>
        </w:rPr>
        <w:t>Kashi</w:t>
      </w:r>
      <w:proofErr w:type="spellEnd"/>
      <w:r>
        <w:rPr>
          <w:rFonts w:ascii="Helvetica" w:hAnsi="Helvetica"/>
          <w:color w:val="000000"/>
          <w:sz w:val="23"/>
          <w:szCs w:val="23"/>
        </w:rPr>
        <w:t xml:space="preserve"> Company's "All Natural" products were chock full of "almost entirely synthetic and unnaturally processed ingredients," according to </w:t>
      </w:r>
      <w:proofErr w:type="spellStart"/>
      <w:r>
        <w:rPr>
          <w:rFonts w:ascii="Helvetica" w:hAnsi="Helvetica"/>
          <w:color w:val="000000"/>
          <w:sz w:val="23"/>
          <w:szCs w:val="23"/>
        </w:rPr>
        <w:t>to</w:t>
      </w:r>
      <w:proofErr w:type="spellEnd"/>
      <w:r>
        <w:rPr>
          <w:rFonts w:ascii="Helvetica" w:hAnsi="Helvetica"/>
          <w:color w:val="000000"/>
          <w:sz w:val="23"/>
          <w:szCs w:val="23"/>
        </w:rPr>
        <w:t xml:space="preserve"> the class action lawsuit filed against them. In fact, ingredients that are considered prescription drugs and </w:t>
      </w:r>
      <w:proofErr w:type="gramStart"/>
      <w:r>
        <w:rPr>
          <w:rFonts w:ascii="Helvetica" w:hAnsi="Helvetica"/>
          <w:color w:val="000000"/>
          <w:sz w:val="23"/>
          <w:szCs w:val="23"/>
        </w:rPr>
        <w:t>federally-classified</w:t>
      </w:r>
      <w:proofErr w:type="gramEnd"/>
      <w:r>
        <w:rPr>
          <w:rFonts w:ascii="Helvetica" w:hAnsi="Helvetica"/>
          <w:color w:val="000000"/>
          <w:sz w:val="23"/>
          <w:szCs w:val="23"/>
        </w:rPr>
        <w:t xml:space="preserve"> hazardous substances were found to be the primary ingredients in the so called "natural" foods.</w:t>
      </w:r>
      <w:r>
        <w:rPr>
          <w:rStyle w:val="apple-converted-space"/>
          <w:rFonts w:ascii="Helvetica" w:hAnsi="Helvetica"/>
          <w:color w:val="000000"/>
          <w:sz w:val="23"/>
          <w:szCs w:val="23"/>
        </w:rPr>
        <w:t> </w:t>
      </w:r>
      <w:r>
        <w:rPr>
          <w:rFonts w:ascii="Helvetica" w:hAnsi="Helvetica"/>
          <w:color w:val="000000"/>
          <w:sz w:val="23"/>
          <w:szCs w:val="23"/>
        </w:rPr>
        <w:br/>
      </w:r>
      <w:r>
        <w:rPr>
          <w:rFonts w:ascii="Helvetica" w:hAnsi="Helvetica"/>
          <w:color w:val="000000"/>
          <w:sz w:val="23"/>
          <w:szCs w:val="23"/>
        </w:rPr>
        <w:br/>
        <w:t xml:space="preserve">The lawsuit, on behalf a proposed class of all U.S. consumers, says that </w:t>
      </w:r>
      <w:proofErr w:type="spellStart"/>
      <w:r>
        <w:rPr>
          <w:rFonts w:ascii="Helvetica" w:hAnsi="Helvetica"/>
          <w:color w:val="000000"/>
          <w:sz w:val="23"/>
          <w:szCs w:val="23"/>
        </w:rPr>
        <w:t>Kashi</w:t>
      </w:r>
      <w:proofErr w:type="spellEnd"/>
      <w:r>
        <w:rPr>
          <w:rFonts w:ascii="Helvetica" w:hAnsi="Helvetica"/>
          <w:color w:val="000000"/>
          <w:sz w:val="23"/>
          <w:szCs w:val="23"/>
        </w:rPr>
        <w:t xml:space="preserve"> put the all-natural labels on their foods even though they knew the claim to be false. For example, </w:t>
      </w:r>
      <w:proofErr w:type="spellStart"/>
      <w:r>
        <w:rPr>
          <w:rFonts w:ascii="Helvetica" w:hAnsi="Helvetica"/>
          <w:color w:val="000000"/>
          <w:sz w:val="23"/>
          <w:szCs w:val="23"/>
        </w:rPr>
        <w:t>Kashi</w:t>
      </w:r>
      <w:proofErr w:type="spellEnd"/>
      <w:r>
        <w:rPr>
          <w:rFonts w:ascii="Helvetica" w:hAnsi="Helvetica"/>
          <w:color w:val="000000"/>
          <w:sz w:val="23"/>
          <w:szCs w:val="23"/>
        </w:rPr>
        <w:t xml:space="preserve"> </w:t>
      </w:r>
      <w:proofErr w:type="spellStart"/>
      <w:r>
        <w:rPr>
          <w:rFonts w:ascii="Helvetica" w:hAnsi="Helvetica"/>
          <w:color w:val="000000"/>
          <w:sz w:val="23"/>
          <w:szCs w:val="23"/>
        </w:rPr>
        <w:t>GoLean</w:t>
      </w:r>
      <w:proofErr w:type="spellEnd"/>
      <w:r>
        <w:rPr>
          <w:rFonts w:ascii="Helvetica" w:hAnsi="Helvetica"/>
          <w:color w:val="000000"/>
          <w:sz w:val="23"/>
          <w:szCs w:val="23"/>
        </w:rPr>
        <w:t xml:space="preserve"> shakes are composed almost entirely of unnatural processed ingredients.</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45" w:history="1">
        <w:r>
          <w:rPr>
            <w:rStyle w:val="Hyperlink"/>
            <w:rFonts w:ascii="Helvetica" w:hAnsi="Helvetica"/>
            <w:i/>
            <w:iCs/>
            <w:color w:val="1D637D"/>
            <w:sz w:val="23"/>
            <w:szCs w:val="23"/>
          </w:rPr>
          <w:t>Top Class Actions</w:t>
        </w:r>
      </w:hyperlink>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Eclipse gum</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14" name="Picture 14" descr="clipse 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se gu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47" w:history="1">
        <w:proofErr w:type="gramStart"/>
        <w:r>
          <w:rPr>
            <w:rStyle w:val="Hyperlink"/>
            <w:rFonts w:ascii="Helvetica" w:hAnsi="Helvetica" w:cs="Times New Roman"/>
            <w:i/>
            <w:iCs/>
            <w:color w:val="1D637D"/>
            <w:sz w:val="17"/>
            <w:szCs w:val="17"/>
          </w:rPr>
          <w:t>the</w:t>
        </w:r>
        <w:proofErr w:type="gramEnd"/>
        <w:r>
          <w:rPr>
            <w:rStyle w:val="Hyperlink"/>
            <w:rFonts w:ascii="Helvetica" w:hAnsi="Helvetica" w:cs="Times New Roman"/>
            <w:i/>
            <w:iCs/>
            <w:color w:val="1D637D"/>
            <w:sz w:val="17"/>
            <w:szCs w:val="17"/>
          </w:rPr>
          <w:t xml:space="preserve"> </w:t>
        </w:r>
        <w:proofErr w:type="spellStart"/>
        <w:r>
          <w:rPr>
            <w:rStyle w:val="Hyperlink"/>
            <w:rFonts w:ascii="Helvetica" w:hAnsi="Helvetica" w:cs="Times New Roman"/>
            <w:i/>
            <w:iCs/>
            <w:color w:val="1D637D"/>
            <w:sz w:val="17"/>
            <w:szCs w:val="17"/>
          </w:rPr>
          <w:t>impuslivebuy</w:t>
        </w:r>
        <w:proofErr w:type="spellEnd"/>
        <w:r>
          <w:rPr>
            <w:rStyle w:val="Hyperlink"/>
            <w:rFonts w:ascii="Helvetica" w:hAnsi="Helvetica" w:cs="Times New Roman"/>
            <w:i/>
            <w:iCs/>
            <w:color w:val="1D637D"/>
            <w:sz w:val="17"/>
            <w:szCs w:val="17"/>
          </w:rPr>
          <w:t xml:space="preserve"> via </w:t>
        </w:r>
        <w:proofErr w:type="spellStart"/>
        <w:r>
          <w:rPr>
            <w:rStyle w:val="Hyperlink"/>
            <w:rFonts w:ascii="Helvetica" w:hAnsi="Helvetica" w:cs="Times New Roman"/>
            <w:i/>
            <w:iCs/>
            <w:color w:val="1D637D"/>
            <w:sz w:val="17"/>
            <w:szCs w:val="17"/>
          </w:rPr>
          <w:t>flickr</w:t>
        </w:r>
        <w:proofErr w:type="spellEnd"/>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Eclipse gum claimed that its new ingredient, magnolia bark extract, had germ-killing properties.</w:t>
      </w:r>
      <w:r>
        <w:rPr>
          <w:rStyle w:val="apple-converted-space"/>
          <w:rFonts w:ascii="Helvetica" w:hAnsi="Helvetica"/>
          <w:color w:val="000000"/>
          <w:sz w:val="23"/>
          <w:szCs w:val="23"/>
        </w:rPr>
        <w:t> </w:t>
      </w:r>
      <w:hyperlink r:id="rId48" w:history="1">
        <w:proofErr w:type="spellStart"/>
        <w:r>
          <w:rPr>
            <w:rStyle w:val="Hyperlink"/>
            <w:rFonts w:ascii="Helvetica" w:hAnsi="Helvetica"/>
            <w:color w:val="1D637D"/>
            <w:sz w:val="23"/>
            <w:szCs w:val="23"/>
          </w:rPr>
          <w:t>Businessweek</w:t>
        </w:r>
        <w:proofErr w:type="spellEnd"/>
        <w:r>
          <w:rPr>
            <w:rStyle w:val="Hyperlink"/>
            <w:rFonts w:ascii="Helvetica" w:hAnsi="Helvetica"/>
            <w:color w:val="1D637D"/>
            <w:sz w:val="23"/>
            <w:szCs w:val="23"/>
          </w:rPr>
          <w:t xml:space="preserve"> reports</w:t>
        </w:r>
      </w:hyperlink>
      <w:r>
        <w:rPr>
          <w:rFonts w:ascii="Helvetica" w:hAnsi="Helvetica"/>
          <w:color w:val="000000"/>
          <w:sz w:val="23"/>
          <w:szCs w:val="23"/>
        </w:rPr>
        <w:t>:</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Consumers sued Wrigley [in 2009] in federal court arguing the subsidiary of privately held Mars Inc. made misleading advertising claims about the germ-killing properties of Eclipse.</w:t>
      </w:r>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 xml:space="preserve">As part of the settlement, Wrigley will change how it markets and labels its gum. It agreed to pay $6 million to $7 million to a fund that will reimburse consumers up to $10 each for the product and cover other costs of the settlement, according to the law firms Blood Hurst &amp; </w:t>
      </w:r>
      <w:proofErr w:type="spellStart"/>
      <w:r>
        <w:rPr>
          <w:rFonts w:ascii="Helvetica" w:hAnsi="Helvetica"/>
          <w:color w:val="000000"/>
          <w:sz w:val="23"/>
          <w:szCs w:val="23"/>
        </w:rPr>
        <w:t>O'Reardon</w:t>
      </w:r>
      <w:proofErr w:type="spellEnd"/>
      <w:r>
        <w:rPr>
          <w:rFonts w:ascii="Helvetica" w:hAnsi="Helvetica"/>
          <w:color w:val="000000"/>
          <w:sz w:val="23"/>
          <w:szCs w:val="23"/>
        </w:rPr>
        <w:t xml:space="preserve"> and Robbins Geller Rudman &amp; Dowd.</w:t>
      </w:r>
    </w:p>
    <w:p w:rsidR="004D0AB4" w:rsidRDefault="004D0AB4">
      <w:pPr>
        <w:rPr>
          <w:rFonts w:ascii="Helvetica" w:eastAsia="Times New Roman" w:hAnsi="Helvetica" w:cs="Times New Roman"/>
          <w:b/>
          <w:bCs/>
          <w:color w:val="000000"/>
          <w:sz w:val="27"/>
          <w:szCs w:val="27"/>
        </w:rPr>
      </w:pPr>
      <w:r>
        <w:rPr>
          <w:rFonts w:ascii="Helvetica" w:eastAsia="Times New Roman" w:hAnsi="Helvetica" w:cs="Times New Roman"/>
          <w:color w:val="000000"/>
          <w:sz w:val="27"/>
          <w:szCs w:val="27"/>
        </w:rPr>
        <w:br w:type="page"/>
      </w:r>
    </w:p>
    <w:p w:rsidR="004D0AB4" w:rsidRDefault="004D0AB4" w:rsidP="004D0AB4">
      <w:pPr>
        <w:pStyle w:val="Heading2"/>
        <w:shd w:val="clear" w:color="auto" w:fill="EBF1F6"/>
        <w:spacing w:before="96" w:beforeAutospacing="0" w:after="120" w:afterAutospacing="0" w:line="300" w:lineRule="atLeast"/>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Classmates.com</w:t>
      </w:r>
    </w:p>
    <w:p w:rsidR="004D0AB4" w:rsidRDefault="004D0AB4" w:rsidP="004D0AB4">
      <w:pPr>
        <w:shd w:val="clear" w:color="auto" w:fill="EBF1F6"/>
        <w:spacing w:line="288" w:lineRule="atLeast"/>
        <w:rPr>
          <w:rFonts w:ascii="Helvetica" w:eastAsia="Times New Roman" w:hAnsi="Helvetica" w:cs="Times New Roman"/>
          <w:color w:val="000000"/>
          <w:sz w:val="23"/>
          <w:szCs w:val="23"/>
        </w:rPr>
      </w:pPr>
      <w:r>
        <w:rPr>
          <w:rFonts w:ascii="Helvetica" w:eastAsia="Times New Roman" w:hAnsi="Helvetica" w:cs="Times New Roman"/>
          <w:noProof/>
          <w:color w:val="000000"/>
          <w:sz w:val="23"/>
          <w:szCs w:val="23"/>
        </w:rPr>
        <w:drawing>
          <wp:inline distT="0" distB="0" distL="0" distR="0">
            <wp:extent cx="5080000" cy="3810000"/>
            <wp:effectExtent l="0" t="0" r="0" b="0"/>
            <wp:docPr id="15" name="Picture 15" descr="lassmat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ssmates.co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4D0AB4" w:rsidRDefault="004D0AB4" w:rsidP="004D0AB4">
      <w:pPr>
        <w:pStyle w:val="source"/>
        <w:shd w:val="clear" w:color="auto" w:fill="EBF1F6"/>
        <w:spacing w:before="0" w:beforeAutospacing="0" w:after="0" w:afterAutospacing="0" w:line="288" w:lineRule="atLeast"/>
        <w:ind w:left="240"/>
        <w:rPr>
          <w:rFonts w:ascii="Helvetica" w:hAnsi="Helvetica" w:cs="Times New Roman"/>
          <w:i/>
          <w:iCs/>
          <w:color w:val="999999"/>
          <w:sz w:val="17"/>
          <w:szCs w:val="17"/>
        </w:rPr>
      </w:pPr>
      <w:hyperlink r:id="rId50" w:history="1">
        <w:r>
          <w:rPr>
            <w:rStyle w:val="Hyperlink"/>
            <w:rFonts w:ascii="Helvetica" w:hAnsi="Helvetica" w:cs="Times New Roman"/>
            <w:i/>
            <w:iCs/>
            <w:color w:val="1D637D"/>
            <w:sz w:val="17"/>
            <w:szCs w:val="17"/>
          </w:rPr>
          <w:t>By Small Town OK on Flickr</w:t>
        </w:r>
      </w:hyperlink>
    </w:p>
    <w:p w:rsidR="004D0AB4" w:rsidRDefault="004D0AB4" w:rsidP="004D0AB4">
      <w:pPr>
        <w:pStyle w:val="NormalWeb"/>
        <w:shd w:val="clear" w:color="auto" w:fill="EBF1F6"/>
        <w:spacing w:before="240" w:beforeAutospacing="0" w:after="0" w:afterAutospacing="0" w:line="360" w:lineRule="atLeast"/>
        <w:rPr>
          <w:rFonts w:ascii="Helvetica" w:hAnsi="Helvetica"/>
          <w:color w:val="000000"/>
          <w:sz w:val="23"/>
          <w:szCs w:val="23"/>
        </w:rPr>
      </w:pPr>
      <w:r>
        <w:rPr>
          <w:rFonts w:ascii="Helvetica" w:hAnsi="Helvetica"/>
          <w:color w:val="000000"/>
          <w:sz w:val="23"/>
          <w:szCs w:val="23"/>
        </w:rPr>
        <w:t>Millions of people lit up when Classmates.com sent them an email saying old friends were trying to contact them, promising to rekindle old friendships and flames if subscribers upgraded to a "Gold" membership.</w:t>
      </w:r>
      <w:r>
        <w:rPr>
          <w:rFonts w:ascii="Helvetica" w:hAnsi="Helvetica"/>
          <w:color w:val="000000"/>
          <w:sz w:val="23"/>
          <w:szCs w:val="23"/>
        </w:rPr>
        <w:br/>
      </w:r>
      <w:r>
        <w:rPr>
          <w:rFonts w:ascii="Helvetica" w:hAnsi="Helvetica"/>
          <w:color w:val="000000"/>
          <w:sz w:val="23"/>
          <w:szCs w:val="23"/>
        </w:rPr>
        <w:br/>
        <w:t>But even with an upgrade, the expected reunions never came. Turns out the social networking site used the ploy to get users to pony up extra dollars. In 2008, one miffed user filed suit alleging the "deceptive" emails were false advertising.</w:t>
      </w:r>
      <w:r>
        <w:rPr>
          <w:rFonts w:ascii="Helvetica" w:hAnsi="Helvetica"/>
          <w:color w:val="000000"/>
          <w:sz w:val="23"/>
          <w:szCs w:val="23"/>
        </w:rPr>
        <w:br/>
      </w:r>
      <w:r>
        <w:rPr>
          <w:rFonts w:ascii="Helvetica" w:hAnsi="Helvetica"/>
          <w:color w:val="000000"/>
          <w:sz w:val="23"/>
          <w:szCs w:val="23"/>
        </w:rPr>
        <w:br/>
        <w:t>He eventually bested the website, which agreed to pay out a $9.5 million settlement -- $3 for every subscriber who fell for the dirty trick -- to resolve the case.</w:t>
      </w:r>
      <w:r>
        <w:rPr>
          <w:rFonts w:ascii="Helvetica" w:hAnsi="Helvetica"/>
          <w:color w:val="000000"/>
          <w:sz w:val="23"/>
          <w:szCs w:val="23"/>
        </w:rPr>
        <w:br/>
      </w:r>
      <w:r>
        <w:rPr>
          <w:rFonts w:ascii="Helvetica" w:hAnsi="Helvetica"/>
          <w:color w:val="000000"/>
          <w:sz w:val="23"/>
          <w:szCs w:val="23"/>
        </w:rPr>
        <w:br/>
      </w:r>
      <w:r>
        <w:rPr>
          <w:rStyle w:val="Emphasis"/>
          <w:rFonts w:ascii="Helvetica" w:hAnsi="Helvetica"/>
          <w:color w:val="000000"/>
          <w:sz w:val="23"/>
          <w:szCs w:val="23"/>
        </w:rPr>
        <w:t>Source:</w:t>
      </w:r>
      <w:r>
        <w:rPr>
          <w:rStyle w:val="apple-converted-space"/>
          <w:rFonts w:ascii="Helvetica" w:hAnsi="Helvetica"/>
          <w:i/>
          <w:iCs/>
          <w:color w:val="000000"/>
          <w:sz w:val="23"/>
          <w:szCs w:val="23"/>
        </w:rPr>
        <w:t> </w:t>
      </w:r>
      <w:hyperlink r:id="rId51" w:history="1">
        <w:proofErr w:type="spellStart"/>
        <w:r>
          <w:rPr>
            <w:rStyle w:val="Hyperlink"/>
            <w:rFonts w:ascii="Helvetica" w:hAnsi="Helvetica"/>
            <w:i/>
            <w:iCs/>
            <w:color w:val="1D637D"/>
            <w:sz w:val="23"/>
            <w:szCs w:val="23"/>
          </w:rPr>
          <w:t>Mashable</w:t>
        </w:r>
        <w:proofErr w:type="spellEnd"/>
      </w:hyperlink>
    </w:p>
    <w:p w:rsidR="00893331" w:rsidRPr="004D0AB4" w:rsidRDefault="00893331">
      <w:pPr>
        <w:rPr>
          <w:rFonts w:ascii="Helvetica" w:eastAsia="Times New Roman" w:hAnsi="Helvetica" w:cs="Times New Roman"/>
          <w:b/>
          <w:bCs/>
          <w:color w:val="000000"/>
          <w:sz w:val="27"/>
          <w:szCs w:val="27"/>
        </w:rPr>
      </w:pPr>
    </w:p>
    <w:sectPr w:rsidR="00893331" w:rsidRPr="004D0AB4"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25C2C"/>
    <w:multiLevelType w:val="multilevel"/>
    <w:tmpl w:val="984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4"/>
    <w:rsid w:val="00482F3A"/>
    <w:rsid w:val="004D0AB4"/>
    <w:rsid w:val="00893331"/>
    <w:rsid w:val="009C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AB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0A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B4"/>
    <w:rPr>
      <w:rFonts w:ascii="Times" w:hAnsi="Times"/>
      <w:b/>
      <w:bCs/>
      <w:kern w:val="36"/>
      <w:sz w:val="48"/>
      <w:szCs w:val="48"/>
    </w:rPr>
  </w:style>
  <w:style w:type="character" w:customStyle="1" w:styleId="Heading2Char">
    <w:name w:val="Heading 2 Char"/>
    <w:basedOn w:val="DefaultParagraphFont"/>
    <w:link w:val="Heading2"/>
    <w:uiPriority w:val="9"/>
    <w:rsid w:val="004D0AB4"/>
    <w:rPr>
      <w:rFonts w:ascii="Times" w:hAnsi="Times"/>
      <w:b/>
      <w:bCs/>
      <w:sz w:val="36"/>
      <w:szCs w:val="36"/>
    </w:rPr>
  </w:style>
  <w:style w:type="character" w:styleId="Hyperlink">
    <w:name w:val="Hyperlink"/>
    <w:basedOn w:val="DefaultParagraphFont"/>
    <w:uiPriority w:val="99"/>
    <w:semiHidden/>
    <w:unhideWhenUsed/>
    <w:rsid w:val="004D0AB4"/>
    <w:rPr>
      <w:color w:val="0000FF"/>
      <w:u w:val="single"/>
    </w:rPr>
  </w:style>
  <w:style w:type="character" w:customStyle="1" w:styleId="apple-converted-space">
    <w:name w:val="apple-converted-space"/>
    <w:basedOn w:val="DefaultParagraphFont"/>
    <w:rsid w:val="004D0AB4"/>
  </w:style>
  <w:style w:type="character" w:customStyle="1" w:styleId="pipe">
    <w:name w:val="pipe"/>
    <w:basedOn w:val="DefaultParagraphFont"/>
    <w:rsid w:val="004D0AB4"/>
  </w:style>
  <w:style w:type="character" w:customStyle="1" w:styleId="date-heat">
    <w:name w:val="date-heat"/>
    <w:basedOn w:val="DefaultParagraphFont"/>
    <w:rsid w:val="004D0AB4"/>
  </w:style>
  <w:style w:type="character" w:customStyle="1" w:styleId="date1">
    <w:name w:val="date1"/>
    <w:basedOn w:val="DefaultParagraphFont"/>
    <w:rsid w:val="004D0AB4"/>
  </w:style>
  <w:style w:type="character" w:customStyle="1" w:styleId="fire">
    <w:name w:val="fire"/>
    <w:basedOn w:val="DefaultParagraphFont"/>
    <w:rsid w:val="004D0AB4"/>
  </w:style>
  <w:style w:type="character" w:customStyle="1" w:styleId="in-widget">
    <w:name w:val="in-widget"/>
    <w:basedOn w:val="DefaultParagraphFont"/>
    <w:rsid w:val="004D0AB4"/>
  </w:style>
  <w:style w:type="character" w:customStyle="1" w:styleId="in-right">
    <w:name w:val="in-right"/>
    <w:basedOn w:val="DefaultParagraphFont"/>
    <w:rsid w:val="004D0AB4"/>
  </w:style>
  <w:style w:type="paragraph" w:styleId="NormalWeb">
    <w:name w:val="Normal (Web)"/>
    <w:basedOn w:val="Normal"/>
    <w:uiPriority w:val="99"/>
    <w:semiHidden/>
    <w:unhideWhenUsed/>
    <w:rsid w:val="004D0AB4"/>
    <w:pPr>
      <w:spacing w:before="100" w:beforeAutospacing="1" w:after="100" w:afterAutospacing="1"/>
    </w:pPr>
    <w:rPr>
      <w:rFonts w:ascii="Times" w:hAnsi="Times" w:cs="Times New Roman"/>
      <w:sz w:val="20"/>
      <w:szCs w:val="20"/>
    </w:rPr>
  </w:style>
  <w:style w:type="paragraph" w:customStyle="1" w:styleId="source">
    <w:name w:val="source"/>
    <w:basedOn w:val="Normal"/>
    <w:rsid w:val="004D0AB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D0AB4"/>
    <w:rPr>
      <w:i/>
      <w:iCs/>
    </w:rPr>
  </w:style>
  <w:style w:type="paragraph" w:styleId="BalloonText">
    <w:name w:val="Balloon Text"/>
    <w:basedOn w:val="Normal"/>
    <w:link w:val="BalloonTextChar"/>
    <w:uiPriority w:val="99"/>
    <w:semiHidden/>
    <w:unhideWhenUsed/>
    <w:rsid w:val="004D0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A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0AB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0A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B4"/>
    <w:rPr>
      <w:rFonts w:ascii="Times" w:hAnsi="Times"/>
      <w:b/>
      <w:bCs/>
      <w:kern w:val="36"/>
      <w:sz w:val="48"/>
      <w:szCs w:val="48"/>
    </w:rPr>
  </w:style>
  <w:style w:type="character" w:customStyle="1" w:styleId="Heading2Char">
    <w:name w:val="Heading 2 Char"/>
    <w:basedOn w:val="DefaultParagraphFont"/>
    <w:link w:val="Heading2"/>
    <w:uiPriority w:val="9"/>
    <w:rsid w:val="004D0AB4"/>
    <w:rPr>
      <w:rFonts w:ascii="Times" w:hAnsi="Times"/>
      <w:b/>
      <w:bCs/>
      <w:sz w:val="36"/>
      <w:szCs w:val="36"/>
    </w:rPr>
  </w:style>
  <w:style w:type="character" w:styleId="Hyperlink">
    <w:name w:val="Hyperlink"/>
    <w:basedOn w:val="DefaultParagraphFont"/>
    <w:uiPriority w:val="99"/>
    <w:semiHidden/>
    <w:unhideWhenUsed/>
    <w:rsid w:val="004D0AB4"/>
    <w:rPr>
      <w:color w:val="0000FF"/>
      <w:u w:val="single"/>
    </w:rPr>
  </w:style>
  <w:style w:type="character" w:customStyle="1" w:styleId="apple-converted-space">
    <w:name w:val="apple-converted-space"/>
    <w:basedOn w:val="DefaultParagraphFont"/>
    <w:rsid w:val="004D0AB4"/>
  </w:style>
  <w:style w:type="character" w:customStyle="1" w:styleId="pipe">
    <w:name w:val="pipe"/>
    <w:basedOn w:val="DefaultParagraphFont"/>
    <w:rsid w:val="004D0AB4"/>
  </w:style>
  <w:style w:type="character" w:customStyle="1" w:styleId="date-heat">
    <w:name w:val="date-heat"/>
    <w:basedOn w:val="DefaultParagraphFont"/>
    <w:rsid w:val="004D0AB4"/>
  </w:style>
  <w:style w:type="character" w:customStyle="1" w:styleId="date1">
    <w:name w:val="date1"/>
    <w:basedOn w:val="DefaultParagraphFont"/>
    <w:rsid w:val="004D0AB4"/>
  </w:style>
  <w:style w:type="character" w:customStyle="1" w:styleId="fire">
    <w:name w:val="fire"/>
    <w:basedOn w:val="DefaultParagraphFont"/>
    <w:rsid w:val="004D0AB4"/>
  </w:style>
  <w:style w:type="character" w:customStyle="1" w:styleId="in-widget">
    <w:name w:val="in-widget"/>
    <w:basedOn w:val="DefaultParagraphFont"/>
    <w:rsid w:val="004D0AB4"/>
  </w:style>
  <w:style w:type="character" w:customStyle="1" w:styleId="in-right">
    <w:name w:val="in-right"/>
    <w:basedOn w:val="DefaultParagraphFont"/>
    <w:rsid w:val="004D0AB4"/>
  </w:style>
  <w:style w:type="paragraph" w:styleId="NormalWeb">
    <w:name w:val="Normal (Web)"/>
    <w:basedOn w:val="Normal"/>
    <w:uiPriority w:val="99"/>
    <w:semiHidden/>
    <w:unhideWhenUsed/>
    <w:rsid w:val="004D0AB4"/>
    <w:pPr>
      <w:spacing w:before="100" w:beforeAutospacing="1" w:after="100" w:afterAutospacing="1"/>
    </w:pPr>
    <w:rPr>
      <w:rFonts w:ascii="Times" w:hAnsi="Times" w:cs="Times New Roman"/>
      <w:sz w:val="20"/>
      <w:szCs w:val="20"/>
    </w:rPr>
  </w:style>
  <w:style w:type="paragraph" w:customStyle="1" w:styleId="source">
    <w:name w:val="source"/>
    <w:basedOn w:val="Normal"/>
    <w:rsid w:val="004D0AB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D0AB4"/>
    <w:rPr>
      <w:i/>
      <w:iCs/>
    </w:rPr>
  </w:style>
  <w:style w:type="paragraph" w:styleId="BalloonText">
    <w:name w:val="Balloon Text"/>
    <w:basedOn w:val="Normal"/>
    <w:link w:val="BalloonTextChar"/>
    <w:uiPriority w:val="99"/>
    <w:semiHidden/>
    <w:unhideWhenUsed/>
    <w:rsid w:val="004D0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A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5851">
      <w:bodyDiv w:val="1"/>
      <w:marLeft w:val="0"/>
      <w:marRight w:val="0"/>
      <w:marTop w:val="0"/>
      <w:marBottom w:val="0"/>
      <w:divBdr>
        <w:top w:val="none" w:sz="0" w:space="0" w:color="auto"/>
        <w:left w:val="none" w:sz="0" w:space="0" w:color="auto"/>
        <w:bottom w:val="none" w:sz="0" w:space="0" w:color="auto"/>
        <w:right w:val="none" w:sz="0" w:space="0" w:color="auto"/>
      </w:divBdr>
      <w:divsChild>
        <w:div w:id="1221671889">
          <w:marLeft w:val="0"/>
          <w:marRight w:val="0"/>
          <w:marTop w:val="0"/>
          <w:marBottom w:val="0"/>
          <w:divBdr>
            <w:top w:val="none" w:sz="0" w:space="0" w:color="auto"/>
            <w:left w:val="none" w:sz="0" w:space="0" w:color="auto"/>
            <w:bottom w:val="none" w:sz="0" w:space="0" w:color="auto"/>
            <w:right w:val="none" w:sz="0" w:space="0" w:color="auto"/>
          </w:divBdr>
          <w:divsChild>
            <w:div w:id="840433989">
              <w:marLeft w:val="0"/>
              <w:marRight w:val="0"/>
              <w:marTop w:val="120"/>
              <w:marBottom w:val="120"/>
              <w:divBdr>
                <w:top w:val="none" w:sz="0" w:space="0" w:color="auto"/>
                <w:left w:val="none" w:sz="0" w:space="0" w:color="auto"/>
                <w:bottom w:val="none" w:sz="0" w:space="0" w:color="auto"/>
                <w:right w:val="none" w:sz="0" w:space="0" w:color="auto"/>
              </w:divBdr>
            </w:div>
            <w:div w:id="744377975">
              <w:marLeft w:val="0"/>
              <w:marRight w:val="0"/>
              <w:marTop w:val="0"/>
              <w:marBottom w:val="0"/>
              <w:divBdr>
                <w:top w:val="none" w:sz="0" w:space="0" w:color="auto"/>
                <w:left w:val="none" w:sz="0" w:space="0" w:color="auto"/>
                <w:bottom w:val="none" w:sz="0" w:space="0" w:color="auto"/>
                <w:right w:val="none" w:sz="0" w:space="0" w:color="auto"/>
              </w:divBdr>
            </w:div>
          </w:divsChild>
        </w:div>
        <w:div w:id="429084363">
          <w:marLeft w:val="0"/>
          <w:marRight w:val="0"/>
          <w:marTop w:val="0"/>
          <w:marBottom w:val="0"/>
          <w:divBdr>
            <w:top w:val="none" w:sz="0" w:space="0" w:color="auto"/>
            <w:left w:val="none" w:sz="0" w:space="0" w:color="auto"/>
            <w:bottom w:val="none" w:sz="0" w:space="0" w:color="auto"/>
            <w:right w:val="none" w:sz="0" w:space="0" w:color="auto"/>
          </w:divBdr>
          <w:divsChild>
            <w:div w:id="737554129">
              <w:marLeft w:val="0"/>
              <w:marRight w:val="0"/>
              <w:marTop w:val="0"/>
              <w:marBottom w:val="0"/>
              <w:divBdr>
                <w:top w:val="none" w:sz="0" w:space="0" w:color="auto"/>
                <w:left w:val="none" w:sz="0" w:space="0" w:color="auto"/>
                <w:bottom w:val="none" w:sz="0" w:space="0" w:color="auto"/>
                <w:right w:val="none" w:sz="0" w:space="0" w:color="auto"/>
              </w:divBdr>
              <w:divsChild>
                <w:div w:id="581988027">
                  <w:marLeft w:val="0"/>
                  <w:marRight w:val="0"/>
                  <w:marTop w:val="0"/>
                  <w:marBottom w:val="0"/>
                  <w:divBdr>
                    <w:top w:val="none" w:sz="0" w:space="0" w:color="auto"/>
                    <w:left w:val="none" w:sz="0" w:space="0" w:color="auto"/>
                    <w:bottom w:val="none" w:sz="0" w:space="0" w:color="auto"/>
                    <w:right w:val="none" w:sz="0" w:space="0" w:color="auto"/>
                  </w:divBdr>
                  <w:divsChild>
                    <w:div w:id="15073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9512">
              <w:marLeft w:val="0"/>
              <w:marRight w:val="0"/>
              <w:marTop w:val="270"/>
              <w:marBottom w:val="270"/>
              <w:divBdr>
                <w:top w:val="none" w:sz="0" w:space="0" w:color="auto"/>
                <w:left w:val="none" w:sz="0" w:space="0" w:color="auto"/>
                <w:bottom w:val="none" w:sz="0" w:space="0" w:color="auto"/>
                <w:right w:val="none" w:sz="0" w:space="0" w:color="auto"/>
              </w:divBdr>
              <w:divsChild>
                <w:div w:id="1317953482">
                  <w:marLeft w:val="0"/>
                  <w:marRight w:val="0"/>
                  <w:marTop w:val="0"/>
                  <w:marBottom w:val="0"/>
                  <w:divBdr>
                    <w:top w:val="none" w:sz="0" w:space="0" w:color="auto"/>
                    <w:left w:val="none" w:sz="0" w:space="0" w:color="auto"/>
                    <w:bottom w:val="none" w:sz="0" w:space="0" w:color="auto"/>
                    <w:right w:val="none" w:sz="0" w:space="0" w:color="auto"/>
                  </w:divBdr>
                  <w:divsChild>
                    <w:div w:id="885484650">
                      <w:marLeft w:val="270"/>
                      <w:marRight w:val="0"/>
                      <w:marTop w:val="312"/>
                      <w:marBottom w:val="150"/>
                      <w:divBdr>
                        <w:top w:val="none" w:sz="0" w:space="0" w:color="auto"/>
                        <w:left w:val="none" w:sz="0" w:space="0" w:color="auto"/>
                        <w:bottom w:val="none" w:sz="0" w:space="0" w:color="auto"/>
                        <w:right w:val="none" w:sz="0" w:space="0" w:color="auto"/>
                      </w:divBdr>
                      <w:divsChild>
                        <w:div w:id="484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8502">
              <w:marLeft w:val="0"/>
              <w:marRight w:val="0"/>
              <w:marTop w:val="270"/>
              <w:marBottom w:val="270"/>
              <w:divBdr>
                <w:top w:val="none" w:sz="0" w:space="0" w:color="auto"/>
                <w:left w:val="none" w:sz="0" w:space="0" w:color="auto"/>
                <w:bottom w:val="none" w:sz="0" w:space="0" w:color="auto"/>
                <w:right w:val="none" w:sz="0" w:space="0" w:color="auto"/>
              </w:divBdr>
              <w:divsChild>
                <w:div w:id="958875064">
                  <w:marLeft w:val="0"/>
                  <w:marRight w:val="0"/>
                  <w:marTop w:val="0"/>
                  <w:marBottom w:val="0"/>
                  <w:divBdr>
                    <w:top w:val="none" w:sz="0" w:space="0" w:color="auto"/>
                    <w:left w:val="none" w:sz="0" w:space="0" w:color="auto"/>
                    <w:bottom w:val="none" w:sz="0" w:space="0" w:color="auto"/>
                    <w:right w:val="none" w:sz="0" w:space="0" w:color="auto"/>
                  </w:divBdr>
                  <w:divsChild>
                    <w:div w:id="2082556518">
                      <w:marLeft w:val="270"/>
                      <w:marRight w:val="0"/>
                      <w:marTop w:val="312"/>
                      <w:marBottom w:val="150"/>
                      <w:divBdr>
                        <w:top w:val="none" w:sz="0" w:space="0" w:color="auto"/>
                        <w:left w:val="none" w:sz="0" w:space="0" w:color="auto"/>
                        <w:bottom w:val="none" w:sz="0" w:space="0" w:color="auto"/>
                        <w:right w:val="none" w:sz="0" w:space="0" w:color="auto"/>
                      </w:divBdr>
                      <w:divsChild>
                        <w:div w:id="10214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624">
              <w:marLeft w:val="0"/>
              <w:marRight w:val="0"/>
              <w:marTop w:val="270"/>
              <w:marBottom w:val="270"/>
              <w:divBdr>
                <w:top w:val="none" w:sz="0" w:space="0" w:color="auto"/>
                <w:left w:val="none" w:sz="0" w:space="0" w:color="auto"/>
                <w:bottom w:val="none" w:sz="0" w:space="0" w:color="auto"/>
                <w:right w:val="none" w:sz="0" w:space="0" w:color="auto"/>
              </w:divBdr>
              <w:divsChild>
                <w:div w:id="1171530287">
                  <w:marLeft w:val="0"/>
                  <w:marRight w:val="0"/>
                  <w:marTop w:val="0"/>
                  <w:marBottom w:val="0"/>
                  <w:divBdr>
                    <w:top w:val="none" w:sz="0" w:space="0" w:color="auto"/>
                    <w:left w:val="none" w:sz="0" w:space="0" w:color="auto"/>
                    <w:bottom w:val="none" w:sz="0" w:space="0" w:color="auto"/>
                    <w:right w:val="none" w:sz="0" w:space="0" w:color="auto"/>
                  </w:divBdr>
                  <w:divsChild>
                    <w:div w:id="384645970">
                      <w:marLeft w:val="270"/>
                      <w:marRight w:val="0"/>
                      <w:marTop w:val="312"/>
                      <w:marBottom w:val="150"/>
                      <w:divBdr>
                        <w:top w:val="none" w:sz="0" w:space="0" w:color="auto"/>
                        <w:left w:val="none" w:sz="0" w:space="0" w:color="auto"/>
                        <w:bottom w:val="none" w:sz="0" w:space="0" w:color="auto"/>
                        <w:right w:val="none" w:sz="0" w:space="0" w:color="auto"/>
                      </w:divBdr>
                      <w:divsChild>
                        <w:div w:id="2551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8415">
              <w:marLeft w:val="0"/>
              <w:marRight w:val="0"/>
              <w:marTop w:val="270"/>
              <w:marBottom w:val="270"/>
              <w:divBdr>
                <w:top w:val="none" w:sz="0" w:space="0" w:color="auto"/>
                <w:left w:val="none" w:sz="0" w:space="0" w:color="auto"/>
                <w:bottom w:val="none" w:sz="0" w:space="0" w:color="auto"/>
                <w:right w:val="none" w:sz="0" w:space="0" w:color="auto"/>
              </w:divBdr>
              <w:divsChild>
                <w:div w:id="1323779348">
                  <w:marLeft w:val="0"/>
                  <w:marRight w:val="0"/>
                  <w:marTop w:val="0"/>
                  <w:marBottom w:val="0"/>
                  <w:divBdr>
                    <w:top w:val="none" w:sz="0" w:space="0" w:color="auto"/>
                    <w:left w:val="none" w:sz="0" w:space="0" w:color="auto"/>
                    <w:bottom w:val="none" w:sz="0" w:space="0" w:color="auto"/>
                    <w:right w:val="none" w:sz="0" w:space="0" w:color="auto"/>
                  </w:divBdr>
                  <w:divsChild>
                    <w:div w:id="1765878719">
                      <w:marLeft w:val="270"/>
                      <w:marRight w:val="0"/>
                      <w:marTop w:val="312"/>
                      <w:marBottom w:val="150"/>
                      <w:divBdr>
                        <w:top w:val="none" w:sz="0" w:space="0" w:color="auto"/>
                        <w:left w:val="none" w:sz="0" w:space="0" w:color="auto"/>
                        <w:bottom w:val="none" w:sz="0" w:space="0" w:color="auto"/>
                        <w:right w:val="none" w:sz="0" w:space="0" w:color="auto"/>
                      </w:divBdr>
                      <w:divsChild>
                        <w:div w:id="281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8048">
              <w:marLeft w:val="0"/>
              <w:marRight w:val="0"/>
              <w:marTop w:val="270"/>
              <w:marBottom w:val="270"/>
              <w:divBdr>
                <w:top w:val="none" w:sz="0" w:space="0" w:color="auto"/>
                <w:left w:val="none" w:sz="0" w:space="0" w:color="auto"/>
                <w:bottom w:val="none" w:sz="0" w:space="0" w:color="auto"/>
                <w:right w:val="none" w:sz="0" w:space="0" w:color="auto"/>
              </w:divBdr>
              <w:divsChild>
                <w:div w:id="580527538">
                  <w:marLeft w:val="0"/>
                  <w:marRight w:val="0"/>
                  <w:marTop w:val="0"/>
                  <w:marBottom w:val="0"/>
                  <w:divBdr>
                    <w:top w:val="none" w:sz="0" w:space="0" w:color="auto"/>
                    <w:left w:val="none" w:sz="0" w:space="0" w:color="auto"/>
                    <w:bottom w:val="none" w:sz="0" w:space="0" w:color="auto"/>
                    <w:right w:val="none" w:sz="0" w:space="0" w:color="auto"/>
                  </w:divBdr>
                  <w:divsChild>
                    <w:div w:id="1718314566">
                      <w:marLeft w:val="270"/>
                      <w:marRight w:val="0"/>
                      <w:marTop w:val="312"/>
                      <w:marBottom w:val="150"/>
                      <w:divBdr>
                        <w:top w:val="none" w:sz="0" w:space="0" w:color="auto"/>
                        <w:left w:val="none" w:sz="0" w:space="0" w:color="auto"/>
                        <w:bottom w:val="none" w:sz="0" w:space="0" w:color="auto"/>
                        <w:right w:val="none" w:sz="0" w:space="0" w:color="auto"/>
                      </w:divBdr>
                      <w:divsChild>
                        <w:div w:id="4149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07527">
              <w:marLeft w:val="0"/>
              <w:marRight w:val="0"/>
              <w:marTop w:val="270"/>
              <w:marBottom w:val="270"/>
              <w:divBdr>
                <w:top w:val="none" w:sz="0" w:space="0" w:color="auto"/>
                <w:left w:val="none" w:sz="0" w:space="0" w:color="auto"/>
                <w:bottom w:val="none" w:sz="0" w:space="0" w:color="auto"/>
                <w:right w:val="none" w:sz="0" w:space="0" w:color="auto"/>
              </w:divBdr>
              <w:divsChild>
                <w:div w:id="2013871116">
                  <w:marLeft w:val="0"/>
                  <w:marRight w:val="0"/>
                  <w:marTop w:val="0"/>
                  <w:marBottom w:val="0"/>
                  <w:divBdr>
                    <w:top w:val="none" w:sz="0" w:space="0" w:color="auto"/>
                    <w:left w:val="none" w:sz="0" w:space="0" w:color="auto"/>
                    <w:bottom w:val="none" w:sz="0" w:space="0" w:color="auto"/>
                    <w:right w:val="none" w:sz="0" w:space="0" w:color="auto"/>
                  </w:divBdr>
                  <w:divsChild>
                    <w:div w:id="2114130538">
                      <w:marLeft w:val="270"/>
                      <w:marRight w:val="0"/>
                      <w:marTop w:val="312"/>
                      <w:marBottom w:val="150"/>
                      <w:divBdr>
                        <w:top w:val="none" w:sz="0" w:space="0" w:color="auto"/>
                        <w:left w:val="none" w:sz="0" w:space="0" w:color="auto"/>
                        <w:bottom w:val="none" w:sz="0" w:space="0" w:color="auto"/>
                        <w:right w:val="none" w:sz="0" w:space="0" w:color="auto"/>
                      </w:divBdr>
                      <w:divsChild>
                        <w:div w:id="5631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0970">
              <w:marLeft w:val="0"/>
              <w:marRight w:val="0"/>
              <w:marTop w:val="270"/>
              <w:marBottom w:val="270"/>
              <w:divBdr>
                <w:top w:val="none" w:sz="0" w:space="0" w:color="auto"/>
                <w:left w:val="none" w:sz="0" w:space="0" w:color="auto"/>
                <w:bottom w:val="none" w:sz="0" w:space="0" w:color="auto"/>
                <w:right w:val="none" w:sz="0" w:space="0" w:color="auto"/>
              </w:divBdr>
              <w:divsChild>
                <w:div w:id="1091849371">
                  <w:marLeft w:val="0"/>
                  <w:marRight w:val="0"/>
                  <w:marTop w:val="0"/>
                  <w:marBottom w:val="0"/>
                  <w:divBdr>
                    <w:top w:val="none" w:sz="0" w:space="0" w:color="auto"/>
                    <w:left w:val="none" w:sz="0" w:space="0" w:color="auto"/>
                    <w:bottom w:val="none" w:sz="0" w:space="0" w:color="auto"/>
                    <w:right w:val="none" w:sz="0" w:space="0" w:color="auto"/>
                  </w:divBdr>
                  <w:divsChild>
                    <w:div w:id="1620723408">
                      <w:marLeft w:val="270"/>
                      <w:marRight w:val="0"/>
                      <w:marTop w:val="312"/>
                      <w:marBottom w:val="150"/>
                      <w:divBdr>
                        <w:top w:val="none" w:sz="0" w:space="0" w:color="auto"/>
                        <w:left w:val="none" w:sz="0" w:space="0" w:color="auto"/>
                        <w:bottom w:val="none" w:sz="0" w:space="0" w:color="auto"/>
                        <w:right w:val="none" w:sz="0" w:space="0" w:color="auto"/>
                      </w:divBdr>
                      <w:divsChild>
                        <w:div w:id="15737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5068">
              <w:marLeft w:val="0"/>
              <w:marRight w:val="0"/>
              <w:marTop w:val="270"/>
              <w:marBottom w:val="270"/>
              <w:divBdr>
                <w:top w:val="none" w:sz="0" w:space="0" w:color="auto"/>
                <w:left w:val="none" w:sz="0" w:space="0" w:color="auto"/>
                <w:bottom w:val="none" w:sz="0" w:space="0" w:color="auto"/>
                <w:right w:val="none" w:sz="0" w:space="0" w:color="auto"/>
              </w:divBdr>
              <w:divsChild>
                <w:div w:id="407700975">
                  <w:marLeft w:val="0"/>
                  <w:marRight w:val="0"/>
                  <w:marTop w:val="0"/>
                  <w:marBottom w:val="0"/>
                  <w:divBdr>
                    <w:top w:val="none" w:sz="0" w:space="0" w:color="auto"/>
                    <w:left w:val="none" w:sz="0" w:space="0" w:color="auto"/>
                    <w:bottom w:val="none" w:sz="0" w:space="0" w:color="auto"/>
                    <w:right w:val="none" w:sz="0" w:space="0" w:color="auto"/>
                  </w:divBdr>
                  <w:divsChild>
                    <w:div w:id="119344690">
                      <w:marLeft w:val="270"/>
                      <w:marRight w:val="0"/>
                      <w:marTop w:val="312"/>
                      <w:marBottom w:val="150"/>
                      <w:divBdr>
                        <w:top w:val="none" w:sz="0" w:space="0" w:color="auto"/>
                        <w:left w:val="none" w:sz="0" w:space="0" w:color="auto"/>
                        <w:bottom w:val="none" w:sz="0" w:space="0" w:color="auto"/>
                        <w:right w:val="none" w:sz="0" w:space="0" w:color="auto"/>
                      </w:divBdr>
                      <w:divsChild>
                        <w:div w:id="7729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6873">
              <w:marLeft w:val="0"/>
              <w:marRight w:val="0"/>
              <w:marTop w:val="270"/>
              <w:marBottom w:val="270"/>
              <w:divBdr>
                <w:top w:val="none" w:sz="0" w:space="0" w:color="auto"/>
                <w:left w:val="none" w:sz="0" w:space="0" w:color="auto"/>
                <w:bottom w:val="none" w:sz="0" w:space="0" w:color="auto"/>
                <w:right w:val="none" w:sz="0" w:space="0" w:color="auto"/>
              </w:divBdr>
              <w:divsChild>
                <w:div w:id="1672023453">
                  <w:marLeft w:val="0"/>
                  <w:marRight w:val="0"/>
                  <w:marTop w:val="0"/>
                  <w:marBottom w:val="0"/>
                  <w:divBdr>
                    <w:top w:val="none" w:sz="0" w:space="0" w:color="auto"/>
                    <w:left w:val="none" w:sz="0" w:space="0" w:color="auto"/>
                    <w:bottom w:val="none" w:sz="0" w:space="0" w:color="auto"/>
                    <w:right w:val="none" w:sz="0" w:space="0" w:color="auto"/>
                  </w:divBdr>
                  <w:divsChild>
                    <w:div w:id="943146842">
                      <w:marLeft w:val="270"/>
                      <w:marRight w:val="0"/>
                      <w:marTop w:val="312"/>
                      <w:marBottom w:val="150"/>
                      <w:divBdr>
                        <w:top w:val="none" w:sz="0" w:space="0" w:color="auto"/>
                        <w:left w:val="none" w:sz="0" w:space="0" w:color="auto"/>
                        <w:bottom w:val="none" w:sz="0" w:space="0" w:color="auto"/>
                        <w:right w:val="none" w:sz="0" w:space="0" w:color="auto"/>
                      </w:divBdr>
                      <w:divsChild>
                        <w:div w:id="244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4242">
              <w:marLeft w:val="0"/>
              <w:marRight w:val="0"/>
              <w:marTop w:val="270"/>
              <w:marBottom w:val="270"/>
              <w:divBdr>
                <w:top w:val="none" w:sz="0" w:space="0" w:color="auto"/>
                <w:left w:val="none" w:sz="0" w:space="0" w:color="auto"/>
                <w:bottom w:val="none" w:sz="0" w:space="0" w:color="auto"/>
                <w:right w:val="none" w:sz="0" w:space="0" w:color="auto"/>
              </w:divBdr>
              <w:divsChild>
                <w:div w:id="765271347">
                  <w:marLeft w:val="0"/>
                  <w:marRight w:val="0"/>
                  <w:marTop w:val="0"/>
                  <w:marBottom w:val="0"/>
                  <w:divBdr>
                    <w:top w:val="none" w:sz="0" w:space="0" w:color="auto"/>
                    <w:left w:val="none" w:sz="0" w:space="0" w:color="auto"/>
                    <w:bottom w:val="none" w:sz="0" w:space="0" w:color="auto"/>
                    <w:right w:val="none" w:sz="0" w:space="0" w:color="auto"/>
                  </w:divBdr>
                  <w:divsChild>
                    <w:div w:id="306059484">
                      <w:marLeft w:val="270"/>
                      <w:marRight w:val="0"/>
                      <w:marTop w:val="312"/>
                      <w:marBottom w:val="150"/>
                      <w:divBdr>
                        <w:top w:val="none" w:sz="0" w:space="0" w:color="auto"/>
                        <w:left w:val="none" w:sz="0" w:space="0" w:color="auto"/>
                        <w:bottom w:val="none" w:sz="0" w:space="0" w:color="auto"/>
                        <w:right w:val="none" w:sz="0" w:space="0" w:color="auto"/>
                      </w:divBdr>
                      <w:divsChild>
                        <w:div w:id="818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201">
              <w:marLeft w:val="0"/>
              <w:marRight w:val="0"/>
              <w:marTop w:val="270"/>
              <w:marBottom w:val="270"/>
              <w:divBdr>
                <w:top w:val="none" w:sz="0" w:space="0" w:color="auto"/>
                <w:left w:val="none" w:sz="0" w:space="0" w:color="auto"/>
                <w:bottom w:val="none" w:sz="0" w:space="0" w:color="auto"/>
                <w:right w:val="none" w:sz="0" w:space="0" w:color="auto"/>
              </w:divBdr>
              <w:divsChild>
                <w:div w:id="47994856">
                  <w:marLeft w:val="0"/>
                  <w:marRight w:val="0"/>
                  <w:marTop w:val="0"/>
                  <w:marBottom w:val="0"/>
                  <w:divBdr>
                    <w:top w:val="none" w:sz="0" w:space="0" w:color="auto"/>
                    <w:left w:val="none" w:sz="0" w:space="0" w:color="auto"/>
                    <w:bottom w:val="none" w:sz="0" w:space="0" w:color="auto"/>
                    <w:right w:val="none" w:sz="0" w:space="0" w:color="auto"/>
                  </w:divBdr>
                  <w:divsChild>
                    <w:div w:id="48118922">
                      <w:marLeft w:val="270"/>
                      <w:marRight w:val="0"/>
                      <w:marTop w:val="312"/>
                      <w:marBottom w:val="150"/>
                      <w:divBdr>
                        <w:top w:val="none" w:sz="0" w:space="0" w:color="auto"/>
                        <w:left w:val="none" w:sz="0" w:space="0" w:color="auto"/>
                        <w:bottom w:val="none" w:sz="0" w:space="0" w:color="auto"/>
                        <w:right w:val="none" w:sz="0" w:space="0" w:color="auto"/>
                      </w:divBdr>
                      <w:divsChild>
                        <w:div w:id="7610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8556">
              <w:marLeft w:val="0"/>
              <w:marRight w:val="0"/>
              <w:marTop w:val="270"/>
              <w:marBottom w:val="270"/>
              <w:divBdr>
                <w:top w:val="none" w:sz="0" w:space="0" w:color="auto"/>
                <w:left w:val="none" w:sz="0" w:space="0" w:color="auto"/>
                <w:bottom w:val="none" w:sz="0" w:space="0" w:color="auto"/>
                <w:right w:val="none" w:sz="0" w:space="0" w:color="auto"/>
              </w:divBdr>
              <w:divsChild>
                <w:div w:id="1953244803">
                  <w:marLeft w:val="0"/>
                  <w:marRight w:val="0"/>
                  <w:marTop w:val="0"/>
                  <w:marBottom w:val="0"/>
                  <w:divBdr>
                    <w:top w:val="none" w:sz="0" w:space="0" w:color="auto"/>
                    <w:left w:val="none" w:sz="0" w:space="0" w:color="auto"/>
                    <w:bottom w:val="none" w:sz="0" w:space="0" w:color="auto"/>
                    <w:right w:val="none" w:sz="0" w:space="0" w:color="auto"/>
                  </w:divBdr>
                  <w:divsChild>
                    <w:div w:id="203907996">
                      <w:marLeft w:val="270"/>
                      <w:marRight w:val="0"/>
                      <w:marTop w:val="312"/>
                      <w:marBottom w:val="150"/>
                      <w:divBdr>
                        <w:top w:val="none" w:sz="0" w:space="0" w:color="auto"/>
                        <w:left w:val="none" w:sz="0" w:space="0" w:color="auto"/>
                        <w:bottom w:val="none" w:sz="0" w:space="0" w:color="auto"/>
                        <w:right w:val="none" w:sz="0" w:space="0" w:color="auto"/>
                      </w:divBdr>
                      <w:divsChild>
                        <w:div w:id="18516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60351">
              <w:marLeft w:val="0"/>
              <w:marRight w:val="0"/>
              <w:marTop w:val="270"/>
              <w:marBottom w:val="270"/>
              <w:divBdr>
                <w:top w:val="none" w:sz="0" w:space="0" w:color="auto"/>
                <w:left w:val="none" w:sz="0" w:space="0" w:color="auto"/>
                <w:bottom w:val="none" w:sz="0" w:space="0" w:color="auto"/>
                <w:right w:val="none" w:sz="0" w:space="0" w:color="auto"/>
              </w:divBdr>
              <w:divsChild>
                <w:div w:id="1345010271">
                  <w:marLeft w:val="0"/>
                  <w:marRight w:val="0"/>
                  <w:marTop w:val="0"/>
                  <w:marBottom w:val="0"/>
                  <w:divBdr>
                    <w:top w:val="none" w:sz="0" w:space="0" w:color="auto"/>
                    <w:left w:val="none" w:sz="0" w:space="0" w:color="auto"/>
                    <w:bottom w:val="none" w:sz="0" w:space="0" w:color="auto"/>
                    <w:right w:val="none" w:sz="0" w:space="0" w:color="auto"/>
                  </w:divBdr>
                  <w:divsChild>
                    <w:div w:id="1668481977">
                      <w:marLeft w:val="270"/>
                      <w:marRight w:val="0"/>
                      <w:marTop w:val="312"/>
                      <w:marBottom w:val="150"/>
                      <w:divBdr>
                        <w:top w:val="none" w:sz="0" w:space="0" w:color="auto"/>
                        <w:left w:val="none" w:sz="0" w:space="0" w:color="auto"/>
                        <w:bottom w:val="none" w:sz="0" w:space="0" w:color="auto"/>
                        <w:right w:val="none" w:sz="0" w:space="0" w:color="auto"/>
                      </w:divBdr>
                      <w:divsChild>
                        <w:div w:id="7007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9147">
              <w:marLeft w:val="0"/>
              <w:marRight w:val="0"/>
              <w:marTop w:val="270"/>
              <w:marBottom w:val="270"/>
              <w:divBdr>
                <w:top w:val="none" w:sz="0" w:space="0" w:color="auto"/>
                <w:left w:val="none" w:sz="0" w:space="0" w:color="auto"/>
                <w:bottom w:val="none" w:sz="0" w:space="0" w:color="auto"/>
                <w:right w:val="none" w:sz="0" w:space="0" w:color="auto"/>
              </w:divBdr>
              <w:divsChild>
                <w:div w:id="1383939877">
                  <w:marLeft w:val="0"/>
                  <w:marRight w:val="0"/>
                  <w:marTop w:val="0"/>
                  <w:marBottom w:val="0"/>
                  <w:divBdr>
                    <w:top w:val="none" w:sz="0" w:space="0" w:color="auto"/>
                    <w:left w:val="none" w:sz="0" w:space="0" w:color="auto"/>
                    <w:bottom w:val="none" w:sz="0" w:space="0" w:color="auto"/>
                    <w:right w:val="none" w:sz="0" w:space="0" w:color="auto"/>
                  </w:divBdr>
                  <w:divsChild>
                    <w:div w:id="306980282">
                      <w:marLeft w:val="270"/>
                      <w:marRight w:val="0"/>
                      <w:marTop w:val="312"/>
                      <w:marBottom w:val="150"/>
                      <w:divBdr>
                        <w:top w:val="none" w:sz="0" w:space="0" w:color="auto"/>
                        <w:left w:val="none" w:sz="0" w:space="0" w:color="auto"/>
                        <w:bottom w:val="none" w:sz="0" w:space="0" w:color="auto"/>
                        <w:right w:val="none" w:sz="0" w:space="0" w:color="auto"/>
                      </w:divBdr>
                      <w:divsChild>
                        <w:div w:id="26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3635">
              <w:marLeft w:val="0"/>
              <w:marRight w:val="0"/>
              <w:marTop w:val="270"/>
              <w:marBottom w:val="270"/>
              <w:divBdr>
                <w:top w:val="none" w:sz="0" w:space="0" w:color="auto"/>
                <w:left w:val="none" w:sz="0" w:space="0" w:color="auto"/>
                <w:bottom w:val="none" w:sz="0" w:space="0" w:color="auto"/>
                <w:right w:val="none" w:sz="0" w:space="0" w:color="auto"/>
              </w:divBdr>
              <w:divsChild>
                <w:div w:id="1874924116">
                  <w:marLeft w:val="0"/>
                  <w:marRight w:val="0"/>
                  <w:marTop w:val="0"/>
                  <w:marBottom w:val="0"/>
                  <w:divBdr>
                    <w:top w:val="none" w:sz="0" w:space="0" w:color="auto"/>
                    <w:left w:val="none" w:sz="0" w:space="0" w:color="auto"/>
                    <w:bottom w:val="none" w:sz="0" w:space="0" w:color="auto"/>
                    <w:right w:val="none" w:sz="0" w:space="0" w:color="auto"/>
                  </w:divBdr>
                  <w:divsChild>
                    <w:div w:id="1293942967">
                      <w:marLeft w:val="270"/>
                      <w:marRight w:val="0"/>
                      <w:marTop w:val="312"/>
                      <w:marBottom w:val="150"/>
                      <w:divBdr>
                        <w:top w:val="none" w:sz="0" w:space="0" w:color="auto"/>
                        <w:left w:val="none" w:sz="0" w:space="0" w:color="auto"/>
                        <w:bottom w:val="none" w:sz="0" w:space="0" w:color="auto"/>
                        <w:right w:val="none" w:sz="0" w:space="0" w:color="auto"/>
                      </w:divBdr>
                      <w:divsChild>
                        <w:div w:id="4632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lay.com/skin-care-products/definity?utm_source=google&amp;utm_medium=cpc&amp;utm_campaign=Olay+Definity&amp;utm_term=olay+definity&amp;gclid=CJC_uMX1oasCFYGK4Aod2HhTSQ" TargetMode="External"/><Relationship Id="rId14" Type="http://schemas.openxmlformats.org/officeDocument/2006/relationships/hyperlink" Target="http://shine.yahoo.com/channel/beauty/twiggys-photoshopped-olay-ads-banned-in-england-554961" TargetMode="External"/><Relationship Id="rId15" Type="http://schemas.openxmlformats.org/officeDocument/2006/relationships/image" Target="media/image4.jpeg"/><Relationship Id="rId16" Type="http://schemas.openxmlformats.org/officeDocument/2006/relationships/hyperlink" Target="http://www.youtube.com/watch?feature=player_embedded&amp;v=26t3sDrocTU" TargetMode="External"/><Relationship Id="rId17" Type="http://schemas.openxmlformats.org/officeDocument/2006/relationships/hyperlink" Target="http://www.girardgibbs.com/hyundaihorsepower.asp" TargetMode="External"/><Relationship Id="rId18" Type="http://schemas.openxmlformats.org/officeDocument/2006/relationships/image" Target="media/image5.jpeg"/><Relationship Id="rId19" Type="http://schemas.openxmlformats.org/officeDocument/2006/relationships/hyperlink" Target="http://www.groupon.co.uk/deals/national-deal/t-mobile/289921" TargetMode="External"/><Relationship Id="rId50" Type="http://schemas.openxmlformats.org/officeDocument/2006/relationships/hyperlink" Target="http://www.flickr.com/photos/asherok/2308443561/sizes/z/in/photostream/" TargetMode="External"/><Relationship Id="rId51" Type="http://schemas.openxmlformats.org/officeDocument/2006/relationships/hyperlink" Target="http://mashable.com/2010/03/14/classmates-com-agrees-to-9-5-million-false-advertising-settlement/"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11.jpeg"/><Relationship Id="rId41" Type="http://schemas.openxmlformats.org/officeDocument/2006/relationships/hyperlink" Target="http://www.flickr.com/photos/sling_flickr/366044418/lightbox/" TargetMode="External"/><Relationship Id="rId42" Type="http://schemas.openxmlformats.org/officeDocument/2006/relationships/hyperlink" Target="http://www.reuters.com/article/2011/01/04/us-shoes-lawsuit-idUSTRE7035TP20110104?feedType=RSS&amp;feedName=domesticNews" TargetMode="External"/><Relationship Id="rId43" Type="http://schemas.openxmlformats.org/officeDocument/2006/relationships/image" Target="media/image12.jpeg"/><Relationship Id="rId44" Type="http://schemas.openxmlformats.org/officeDocument/2006/relationships/hyperlink" Target="http://www.flickr.com/photos/86798786@N00/205804442/" TargetMode="External"/><Relationship Id="rId45" Type="http://schemas.openxmlformats.org/officeDocument/2006/relationships/hyperlink" Target="http://www.topclassactions.com/lawsuit-settlements/lawsuit-news/1344-kashi-false-advertising-class-action-lawsuit" TargetMode="External"/><Relationship Id="rId46" Type="http://schemas.openxmlformats.org/officeDocument/2006/relationships/image" Target="media/image13.gif"/><Relationship Id="rId47" Type="http://schemas.openxmlformats.org/officeDocument/2006/relationships/hyperlink" Target="http://www.flickr.com/photos/theimpulsivebuy/4003824799/" TargetMode="External"/><Relationship Id="rId48" Type="http://schemas.openxmlformats.org/officeDocument/2006/relationships/hyperlink" Target="http://www.businessweek.com/ap/financialnews/D9GPOO1O1.htm" TargetMode="External"/><Relationship Id="rId4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flickr.com/photos/like_the_grand_canyon/5593968341/" TargetMode="External"/><Relationship Id="rId8" Type="http://schemas.openxmlformats.org/officeDocument/2006/relationships/hyperlink" Target="http://abcnews.go.com/Business/dannon-settles-lawsuit/story?id=9950269" TargetMode="External"/><Relationship Id="rId9" Type="http://schemas.openxmlformats.org/officeDocument/2006/relationships/image" Target="media/image2.jpeg"/><Relationship Id="rId30" Type="http://schemas.openxmlformats.org/officeDocument/2006/relationships/hyperlink" Target="http://www.extenzesettlement.com/" TargetMode="External"/><Relationship Id="rId31" Type="http://schemas.openxmlformats.org/officeDocument/2006/relationships/image" Target="media/image9.jpeg"/><Relationship Id="rId32" Type="http://schemas.openxmlformats.org/officeDocument/2006/relationships/hyperlink" Target="http://www.flickr.com/photos/goodncrazy/6080371147/" TargetMode="External"/><Relationship Id="rId33" Type="http://schemas.openxmlformats.org/officeDocument/2006/relationships/hyperlink" Target="http://www.cbsnews.com/stories/2004/12/03/health/main659059.shtml" TargetMode="External"/><Relationship Id="rId34" Type="http://schemas.openxmlformats.org/officeDocument/2006/relationships/hyperlink" Target="http://www.foodnavigator-usa.com/Business/McNeil-and-Sugar-Association-settle-Splenda-dispute" TargetMode="External"/><Relationship Id="rId35" Type="http://schemas.openxmlformats.org/officeDocument/2006/relationships/hyperlink" Target="http://www.nytimes.com/2007/04/06/business/media/06sweet.html" TargetMode="External"/><Relationship Id="rId36" Type="http://schemas.openxmlformats.org/officeDocument/2006/relationships/hyperlink" Target="http://www.msnbc.msn.com/id/18618557/ns/business-retail/t/splenda-settles-lawsuit-over-sugar-claim/" TargetMode="External"/><Relationship Id="rId37" Type="http://schemas.openxmlformats.org/officeDocument/2006/relationships/image" Target="media/image10.jpeg"/><Relationship Id="rId38" Type="http://schemas.openxmlformats.org/officeDocument/2006/relationships/hyperlink" Target="http://www.flickr.com/photos/eflon/2629176209/" TargetMode="External"/><Relationship Id="rId39" Type="http://schemas.openxmlformats.org/officeDocument/2006/relationships/hyperlink" Target="http://www.chron.com/CDA/archives/archive.mpl/2000_3249739/judge-pulls-plug-on-pennzoil-ads-after-castrol-sui.html" TargetMode="External"/><Relationship Id="rId20" Type="http://schemas.openxmlformats.org/officeDocument/2006/relationships/hyperlink" Target="http://www.mediapost.com/publications/?fa=Articles.showArticle&amp;art_aid=147156" TargetMode="External"/><Relationship Id="rId21" Type="http://schemas.openxmlformats.org/officeDocument/2006/relationships/hyperlink" Target="http://www.adweek.com/news/technology/judge-oks-groupon-lawsuit-134451" TargetMode="External"/><Relationship Id="rId22" Type="http://schemas.openxmlformats.org/officeDocument/2006/relationships/image" Target="media/image6.jpeg"/><Relationship Id="rId23" Type="http://schemas.openxmlformats.org/officeDocument/2006/relationships/hyperlink" Target="http://www.flickr.com/photos/wlscience/4149226670/" TargetMode="External"/><Relationship Id="rId24" Type="http://schemas.openxmlformats.org/officeDocument/2006/relationships/hyperlink" Target="http://thechart.blogs.cnn.com/2010/06/04/kellogg-settles-rice-krispies-false-ad-case/" TargetMode="External"/><Relationship Id="rId25" Type="http://schemas.openxmlformats.org/officeDocument/2006/relationships/image" Target="media/image7.jpeg"/><Relationship Id="rId26" Type="http://schemas.openxmlformats.org/officeDocument/2006/relationships/hyperlink" Target="http://www.flickr.com/photos/taylormariephotography/3513364333/in/photostream" TargetMode="External"/><Relationship Id="rId27" Type="http://schemas.openxmlformats.org/officeDocument/2006/relationships/hyperlink" Target="http://www.npr.org/templates/story/story.php?storyId=87937907" TargetMode="External"/><Relationship Id="rId28" Type="http://schemas.openxmlformats.org/officeDocument/2006/relationships/image" Target="media/image8.gif"/><Relationship Id="rId29" Type="http://schemas.openxmlformats.org/officeDocument/2006/relationships/hyperlink" Target="http://www.youtube.com/watch?v=d1DzWCeH6wM" TargetMode="External"/><Relationship Id="rId10" Type="http://schemas.openxmlformats.org/officeDocument/2006/relationships/hyperlink" Target="http://www.flickr.com/photos/stevendepolo/3427412201/" TargetMode="External"/><Relationship Id="rId11" Type="http://schemas.openxmlformats.org/officeDocument/2006/relationships/hyperlink" Target="http://adage.com/article/digitalnext/taco-bell-social-media-emerge-beef-scandal/148675/" TargetMode="External"/><Relationship Id="rId1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1874</Words>
  <Characters>10685</Characters>
  <Application>Microsoft Macintosh Word</Application>
  <DocSecurity>0</DocSecurity>
  <Lines>89</Lines>
  <Paragraphs>25</Paragraphs>
  <ScaleCrop>false</ScaleCrop>
  <Company>UBC</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2013-04-12T14:13:00Z</dcterms:created>
  <dcterms:modified xsi:type="dcterms:W3CDTF">2013-04-12T14:20:00Z</dcterms:modified>
</cp:coreProperties>
</file>