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79DE" w14:textId="77777777" w:rsidR="00C81DA6" w:rsidRPr="00C81DA6" w:rsidRDefault="00C81DA6" w:rsidP="00C81DA6">
      <w:pPr>
        <w:pStyle w:val="Heading1"/>
        <w:ind w:left="0" w:firstLine="0"/>
        <w:rPr>
          <w:rFonts w:ascii="Century Schoolbook" w:cs="Century Schoolbook"/>
          <w:b/>
          <w:bCs/>
          <w:color w:val="B13F9A"/>
          <w:sz w:val="20"/>
          <w:szCs w:val="20"/>
        </w:rPr>
      </w:pPr>
      <w:r w:rsidRPr="00C81DA6"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>Solution Chemistry</w:t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 xml:space="preserve"> Notes</w:t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  <w:t>Name: ______________________</w:t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  <w:r>
        <w:rPr>
          <w:rFonts w:ascii="Century Schoolbook" w:cs="Century Schoolbook"/>
          <w:b/>
          <w:bCs/>
          <w:color w:val="B13F9A"/>
          <w:sz w:val="20"/>
          <w:szCs w:val="20"/>
          <w:lang w:val="en-CA"/>
        </w:rPr>
        <w:tab/>
      </w:r>
    </w:p>
    <w:p w14:paraId="35EEF8E4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  <w:u w:val="single"/>
        </w:rPr>
      </w:pPr>
      <w:r w:rsidRPr="00C81DA6">
        <w:rPr>
          <w:rFonts w:ascii="Century Schoolbook" w:cs="Century Schoolbook"/>
          <w:b/>
          <w:bCs/>
          <w:i/>
          <w:iCs/>
          <w:sz w:val="20"/>
          <w:szCs w:val="20"/>
          <w:u w:val="single"/>
        </w:rPr>
        <w:t>Definitions:</w:t>
      </w:r>
    </w:p>
    <w:p w14:paraId="2BCF01FF" w14:textId="77777777" w:rsidR="00C81DA6" w:rsidRPr="00C81DA6" w:rsidRDefault="00C81DA6" w:rsidP="00C81DA6">
      <w:pPr>
        <w:pStyle w:val="Heading2"/>
        <w:numPr>
          <w:ilvl w:val="0"/>
          <w:numId w:val="8"/>
        </w:numPr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 </w:t>
      </w:r>
      <w:r w:rsidRPr="00C81DA6">
        <w:rPr>
          <w:rFonts w:ascii="Century Schoolbook" w:cs="Century Schoolbook"/>
          <w:sz w:val="20"/>
          <w:szCs w:val="20"/>
          <w:u w:val="single"/>
        </w:rPr>
        <w:t>Solution:</w:t>
      </w:r>
    </w:p>
    <w:p w14:paraId="3F8C62D6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7B8855C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4CE0D730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Solvent:</w:t>
      </w:r>
    </w:p>
    <w:p w14:paraId="68AC3230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310E4EE7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0CF5CA3D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Solute:</w:t>
      </w:r>
    </w:p>
    <w:p w14:paraId="4C5C433A" w14:textId="77777777" w:rsid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A8BE356" w14:textId="77777777" w:rsidR="00C81DA6" w:rsidRPr="00C81DA6" w:rsidRDefault="00C81DA6" w:rsidP="00C81DA6"/>
    <w:p w14:paraId="339D16DC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Saturated:</w:t>
      </w:r>
    </w:p>
    <w:p w14:paraId="2C82CDBD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BFC78EF" w14:textId="0742404B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6FB82CEE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Unsaturated:</w:t>
      </w:r>
    </w:p>
    <w:p w14:paraId="07A0AAF0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39CA720F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26867E1F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Solubility:</w:t>
      </w:r>
    </w:p>
    <w:p w14:paraId="10A1287B" w14:textId="77777777" w:rsid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  <w:lang w:val="en-CA"/>
        </w:rPr>
      </w:pPr>
    </w:p>
    <w:p w14:paraId="13A94136" w14:textId="77777777" w:rsidR="00D72D85" w:rsidRDefault="00D72D85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</w:p>
    <w:p w14:paraId="77CBFE0D" w14:textId="5F375E6D" w:rsidR="00C81DA6" w:rsidRPr="00D72D85" w:rsidRDefault="00C81DA6" w:rsidP="00D72D85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  <w:r w:rsidRPr="00C81DA6">
        <w:rPr>
          <w:rFonts w:ascii="Century Schoolbook" w:cs="Century Schoolbook"/>
          <w:color w:val="B13F9A"/>
          <w:sz w:val="20"/>
          <w:szCs w:val="20"/>
        </w:rPr>
        <w:t xml:space="preserve">Bonding Reminder </w:t>
      </w:r>
      <w:r w:rsidRPr="00C81DA6">
        <w:rPr>
          <w:rFonts w:ascii="Century Schoolbook" w:cs="Century Schoolbook"/>
          <w:color w:val="B13F9A"/>
          <w:sz w:val="20"/>
          <w:szCs w:val="20"/>
        </w:rPr>
        <w:t>–</w:t>
      </w:r>
      <w:r w:rsidRPr="00C81DA6">
        <w:rPr>
          <w:rFonts w:ascii="Century Schoolbook" w:cs="Century Schoolbook"/>
          <w:color w:val="B13F9A"/>
          <w:sz w:val="20"/>
          <w:szCs w:val="20"/>
        </w:rPr>
        <w:t xml:space="preserve"> Two Extremes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C81DA6" w14:paraId="37B27652" w14:textId="77777777" w:rsidTr="00C81DA6">
        <w:trPr>
          <w:trHeight w:val="308"/>
        </w:trPr>
        <w:tc>
          <w:tcPr>
            <w:tcW w:w="5207" w:type="dxa"/>
            <w:vAlign w:val="center"/>
          </w:tcPr>
          <w:p w14:paraId="67DE37A6" w14:textId="77777777" w:rsidR="00C81DA6" w:rsidRPr="00C81DA6" w:rsidRDefault="00C81DA6" w:rsidP="00C81DA6">
            <w:pPr>
              <w:pStyle w:val="Heading2"/>
              <w:ind w:left="0" w:firstLine="0"/>
              <w:jc w:val="center"/>
              <w:rPr>
                <w:rFonts w:ascii="Century Schoolbook" w:cs="Century Schoolbook"/>
                <w:b/>
                <w:sz w:val="20"/>
                <w:szCs w:val="20"/>
              </w:rPr>
            </w:pP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 xml:space="preserve">Covalent - 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“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Sharing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”</w:t>
            </w:r>
          </w:p>
        </w:tc>
        <w:tc>
          <w:tcPr>
            <w:tcW w:w="5207" w:type="dxa"/>
            <w:vAlign w:val="center"/>
          </w:tcPr>
          <w:p w14:paraId="5309D01E" w14:textId="77777777" w:rsidR="00C81DA6" w:rsidRPr="00C81DA6" w:rsidRDefault="00C81DA6" w:rsidP="00C81DA6">
            <w:pPr>
              <w:pStyle w:val="Heading2"/>
              <w:ind w:left="0" w:firstLine="0"/>
              <w:jc w:val="center"/>
              <w:rPr>
                <w:rFonts w:ascii="Century Schoolbook" w:cs="Century Schoolbook"/>
                <w:b/>
                <w:sz w:val="20"/>
                <w:szCs w:val="20"/>
              </w:rPr>
            </w:pPr>
          </w:p>
          <w:p w14:paraId="3A81EF8E" w14:textId="77777777" w:rsidR="00C81DA6" w:rsidRPr="00C81DA6" w:rsidRDefault="00C81DA6" w:rsidP="00C81DA6">
            <w:pPr>
              <w:pStyle w:val="Heading2"/>
              <w:ind w:left="0" w:firstLine="0"/>
              <w:jc w:val="center"/>
              <w:rPr>
                <w:rFonts w:ascii="Century Schoolbook" w:cs="Century Schoolbook"/>
                <w:b/>
                <w:sz w:val="20"/>
                <w:szCs w:val="20"/>
              </w:rPr>
            </w:pP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 xml:space="preserve">Ionic 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–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 xml:space="preserve"> 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“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Not-Sharing</w:t>
            </w:r>
            <w:r w:rsidRPr="00C81DA6">
              <w:rPr>
                <w:rFonts w:ascii="Century Schoolbook" w:cs="Century Schoolbook"/>
                <w:b/>
                <w:sz w:val="20"/>
                <w:szCs w:val="20"/>
              </w:rPr>
              <w:t>”</w:t>
            </w:r>
          </w:p>
          <w:p w14:paraId="25D00091" w14:textId="77777777" w:rsidR="00C81DA6" w:rsidRPr="00C81DA6" w:rsidRDefault="00C81DA6" w:rsidP="00C81DA6">
            <w:pPr>
              <w:jc w:val="center"/>
              <w:rPr>
                <w:b/>
              </w:rPr>
            </w:pPr>
          </w:p>
        </w:tc>
      </w:tr>
      <w:tr w:rsidR="00C81DA6" w14:paraId="585B0076" w14:textId="77777777" w:rsidTr="00C81DA6">
        <w:tc>
          <w:tcPr>
            <w:tcW w:w="5207" w:type="dxa"/>
            <w:vAlign w:val="center"/>
          </w:tcPr>
          <w:p w14:paraId="5471F1BE" w14:textId="77777777" w:rsidR="00C81DA6" w:rsidRDefault="005243A5" w:rsidP="00C81D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E4EC7" wp14:editId="4970F000">
                  <wp:extent cx="2184400" cy="1993900"/>
                  <wp:effectExtent l="0" t="0" r="0" b="1270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vAlign w:val="center"/>
          </w:tcPr>
          <w:p w14:paraId="3253EA94" w14:textId="77777777" w:rsidR="00C81DA6" w:rsidRDefault="005243A5" w:rsidP="00C81D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40353" wp14:editId="70F03A07">
                  <wp:extent cx="2540000" cy="1917700"/>
                  <wp:effectExtent l="0" t="0" r="0" b="12700"/>
                  <wp:docPr id="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DA0C2" w14:textId="77777777" w:rsidR="00C81DA6" w:rsidRPr="00C81DA6" w:rsidRDefault="00C81DA6" w:rsidP="00C81DA6"/>
    <w:p w14:paraId="0F7D0FEA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  <w:u w:val="single"/>
        </w:rPr>
      </w:pPr>
      <w:r w:rsidRPr="00C81DA6">
        <w:rPr>
          <w:rFonts w:ascii="Century Schoolbook" w:cs="Century Schoolbook"/>
          <w:b/>
          <w:bCs/>
          <w:i/>
          <w:iCs/>
          <w:sz w:val="20"/>
          <w:szCs w:val="20"/>
          <w:u w:val="single"/>
          <w:lang w:val="en-CA"/>
        </w:rPr>
        <w:t>Van der Waals Forces:</w:t>
      </w:r>
    </w:p>
    <w:p w14:paraId="4BD84AE4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3BDE039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THREE main types:</w:t>
      </w:r>
    </w:p>
    <w:p w14:paraId="664FCAEA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1E28558A" w14:textId="77777777" w:rsidR="00C81DA6" w:rsidRDefault="00C81DA6" w:rsidP="00C81DA6">
      <w:pPr>
        <w:pStyle w:val="Heading2"/>
        <w:numPr>
          <w:ilvl w:val="0"/>
          <w:numId w:val="9"/>
        </w:numPr>
        <w:rPr>
          <w:rFonts w:ascii="Century Schoolbook" w:cs="Century Schoolbook"/>
          <w:b/>
          <w:bCs/>
          <w:i/>
          <w:iCs/>
          <w:sz w:val="20"/>
          <w:szCs w:val="20"/>
          <w:lang w:val="en-CA"/>
        </w:rPr>
      </w:pPr>
      <w:r w:rsidRPr="00C81DA6">
        <w:rPr>
          <w:rFonts w:ascii="Century Schoolbook" w:cs="Century Schoolbook"/>
          <w:b/>
          <w:bCs/>
          <w:i/>
          <w:iCs/>
          <w:sz w:val="20"/>
          <w:szCs w:val="20"/>
          <w:lang w:val="en-CA"/>
        </w:rPr>
        <w:t>DIPOLE-DIPOLE FORCES</w:t>
      </w:r>
    </w:p>
    <w:p w14:paraId="0C666381" w14:textId="77777777" w:rsidR="00C81DA6" w:rsidRDefault="00C81DA6" w:rsidP="00C81DA6"/>
    <w:p w14:paraId="4F041392" w14:textId="77777777" w:rsidR="00C81DA6" w:rsidRPr="00C81DA6" w:rsidRDefault="00C81DA6" w:rsidP="00C81DA6">
      <w:pPr>
        <w:pStyle w:val="NormalWeb"/>
        <w:spacing w:before="120" w:beforeAutospacing="0" w:after="0" w:afterAutospacing="0"/>
        <w:ind w:left="432" w:hanging="432"/>
        <w:jc w:val="center"/>
        <w:textAlignment w:val="baseline"/>
      </w:pPr>
      <w:r>
        <w:t xml:space="preserve">Dipole: </w:t>
      </w:r>
      <w:r w:rsidR="005243A5">
        <w:rPr>
          <w:noProof/>
        </w:rPr>
        <w:drawing>
          <wp:inline distT="0" distB="0" distL="0" distR="0" wp14:anchorId="4AEF0532" wp14:editId="4EA7234F">
            <wp:extent cx="901700" cy="279400"/>
            <wp:effectExtent l="0" t="0" r="12700" b="0"/>
            <wp:docPr id="10" name="Content Placeholder 3" descr="Description: dip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Description: dipo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C81DA6">
        <w:rPr>
          <w:rFonts w:ascii="Lucida Grande" w:eastAsia="Lucida Grande" w:hAnsi="Lucida Grande" w:cs="Lucida Grande"/>
          <w:b/>
          <w:bCs/>
          <w:i/>
          <w:iCs/>
          <w:color w:val="000000"/>
          <w:kern w:val="24"/>
        </w:rPr>
        <w:t>δ</w:t>
      </w:r>
      <w:r w:rsidRPr="00C81DA6">
        <w:rPr>
          <w:rFonts w:ascii="Lucida Grande" w:eastAsia="Lucida Grande" w:hAnsi="Lucida Grande" w:cs="Lucida Grande"/>
          <w:b/>
          <w:bCs/>
          <w:i/>
          <w:iCs/>
          <w:color w:val="000000"/>
          <w:kern w:val="24"/>
          <w:position w:val="14"/>
          <w:vertAlign w:val="superscript"/>
        </w:rPr>
        <w:t>+</w:t>
      </w:r>
      <w:r w:rsidRPr="00C81DA6">
        <w:rPr>
          <w:rFonts w:ascii="Century Schoolbook" w:eastAsia="ＭＳ Ｐゴシック" w:hAnsi="Century Schoolbook"/>
          <w:b/>
          <w:bCs/>
          <w:i/>
          <w:iCs/>
          <w:color w:val="000000"/>
          <w:kern w:val="24"/>
        </w:rPr>
        <w:t xml:space="preserve"> </w:t>
      </w:r>
      <w:proofErr w:type="spellStart"/>
      <w:r w:rsidRPr="00C81DA6">
        <w:rPr>
          <w:rFonts w:ascii="Century Schoolbook" w:eastAsia="ＭＳ Ｐゴシック" w:hAnsi="Century Schoolbook"/>
          <w:b/>
          <w:bCs/>
          <w:color w:val="000000"/>
          <w:kern w:val="24"/>
        </w:rPr>
        <w:t>Cl</w:t>
      </w:r>
      <w:proofErr w:type="spellEnd"/>
      <w:r w:rsidRPr="00C81DA6">
        <w:rPr>
          <w:rFonts w:ascii="Century Schoolbook" w:eastAsia="ＭＳ Ｐゴシック" w:hAnsi="Century Schoolbook"/>
          <w:b/>
          <w:bCs/>
          <w:color w:val="000000"/>
          <w:kern w:val="24"/>
        </w:rPr>
        <w:t xml:space="preserve">—F </w:t>
      </w:r>
      <w:r w:rsidRPr="00C81DA6">
        <w:rPr>
          <w:rFonts w:ascii="Lucida Grande" w:eastAsia="Lucida Grande" w:hAnsi="Lucida Grande" w:cs="Lucida Grande"/>
          <w:b/>
          <w:bCs/>
          <w:i/>
          <w:iCs/>
          <w:color w:val="000000"/>
          <w:kern w:val="24"/>
        </w:rPr>
        <w:t>δ</w:t>
      </w:r>
      <w:r w:rsidRPr="00C81DA6">
        <w:rPr>
          <w:rFonts w:ascii="Lucida Grande" w:eastAsia="Lucida Grande" w:hAnsi="Lucida Grande" w:cs="Lucida Grande"/>
          <w:b/>
          <w:bCs/>
          <w:i/>
          <w:iCs/>
          <w:color w:val="000000"/>
          <w:kern w:val="24"/>
          <w:position w:val="14"/>
          <w:vertAlign w:val="superscript"/>
        </w:rPr>
        <w:t>-</w:t>
      </w:r>
      <w:r w:rsidRPr="00C81DA6">
        <w:rPr>
          <w:rFonts w:ascii="Century Schoolbook" w:eastAsia="ＭＳ Ｐゴシック" w:hAnsi="Century Schoolbook"/>
          <w:b/>
          <w:bCs/>
          <w:i/>
          <w:iCs/>
          <w:color w:val="000000"/>
          <w:kern w:val="24"/>
        </w:rPr>
        <w:t xml:space="preserve"> </w:t>
      </w:r>
    </w:p>
    <w:p w14:paraId="6A6F9B5B" w14:textId="77777777" w:rsidR="00C81DA6" w:rsidRPr="00C81DA6" w:rsidRDefault="00C81DA6" w:rsidP="00C81DA6">
      <w:pPr>
        <w:pStyle w:val="NormalWeb"/>
        <w:spacing w:before="120" w:beforeAutospacing="0" w:after="0" w:afterAutospacing="0"/>
        <w:ind w:left="432" w:hanging="432"/>
        <w:textAlignment w:val="baseline"/>
      </w:pPr>
      <w:r w:rsidRPr="00C81DA6">
        <w:rPr>
          <w:rFonts w:ascii="Century Schoolbook" w:eastAsia="ＭＳ Ｐゴシック" w:hAnsi="Century Schoolbook"/>
          <w:b/>
          <w:bCs/>
          <w:color w:val="000000"/>
          <w:kern w:val="24"/>
        </w:rPr>
        <w:t> </w:t>
      </w:r>
    </w:p>
    <w:p w14:paraId="56A7F1A9" w14:textId="77777777" w:rsidR="00C81DA6" w:rsidRPr="00C81DA6" w:rsidRDefault="00C81DA6" w:rsidP="00C81DA6">
      <w:pPr>
        <w:pStyle w:val="ListParagraph"/>
        <w:numPr>
          <w:ilvl w:val="0"/>
          <w:numId w:val="11"/>
        </w:numPr>
        <w:textAlignment w:val="baseline"/>
        <w:rPr>
          <w:color w:val="B83D68"/>
        </w:rPr>
      </w:pPr>
      <w:r w:rsidRPr="00C81DA6">
        <w:rPr>
          <w:rFonts w:ascii="Century Schoolbook" w:eastAsia="ＭＳ Ｐゴシック" w:hAnsi="Century Schoolbook"/>
          <w:color w:val="000000"/>
          <w:kern w:val="24"/>
        </w:rPr>
        <w:t>*</w:t>
      </w:r>
      <w:proofErr w:type="gramStart"/>
      <w:r w:rsidRPr="00C81DA6">
        <w:rPr>
          <w:rFonts w:ascii="Century Schoolbook" w:eastAsia="ＭＳ Ｐゴシック" w:hAnsi="Century Schoolbook"/>
          <w:color w:val="000000"/>
          <w:kern w:val="24"/>
        </w:rPr>
        <w:t>a</w:t>
      </w:r>
      <w:proofErr w:type="gramEnd"/>
      <w:r w:rsidRPr="00C81DA6">
        <w:rPr>
          <w:rFonts w:ascii="Century Schoolbook" w:eastAsia="ＭＳ Ｐゴシック" w:hAnsi="Century Schoolbook"/>
          <w:color w:val="000000"/>
          <w:kern w:val="24"/>
        </w:rPr>
        <w:t xml:space="preserve"> permanent dipole results from atoms with different </w:t>
      </w:r>
      <w:r>
        <w:rPr>
          <w:rFonts w:ascii="Century Schoolbook" w:eastAsia="ＭＳ Ｐゴシック" w:hAnsi="Century Schoolbook"/>
          <w:color w:val="000000"/>
          <w:kern w:val="24"/>
        </w:rPr>
        <w:t>___________________________</w:t>
      </w:r>
    </w:p>
    <w:p w14:paraId="03EEC70D" w14:textId="77777777" w:rsidR="00C81DA6" w:rsidRPr="00C81DA6" w:rsidRDefault="00C81DA6" w:rsidP="00C81DA6">
      <w:pPr>
        <w:pStyle w:val="ListParagraph"/>
        <w:numPr>
          <w:ilvl w:val="0"/>
          <w:numId w:val="11"/>
        </w:numPr>
        <w:textAlignment w:val="baseline"/>
        <w:rPr>
          <w:color w:val="B83D68"/>
        </w:rPr>
      </w:pPr>
      <w:r w:rsidRPr="00C81DA6">
        <w:rPr>
          <w:rFonts w:ascii="Century Schoolbook" w:eastAsia="ＭＳ Ｐゴシック" w:hAnsi="Century Schoolbook"/>
          <w:b/>
          <w:bCs/>
          <w:color w:val="000000"/>
          <w:kern w:val="24"/>
        </w:rPr>
        <w:t>Dipole-Dipole Forces:</w:t>
      </w:r>
    </w:p>
    <w:p w14:paraId="7A56EB5A" w14:textId="77777777" w:rsidR="00C81DA6" w:rsidRDefault="00C81DA6" w:rsidP="00C81DA6">
      <w:pPr>
        <w:pStyle w:val="ListParagraph"/>
        <w:textAlignment w:val="baseline"/>
        <w:rPr>
          <w:rFonts w:ascii="Century Schoolbook" w:eastAsia="ＭＳ Ｐゴシック" w:hAnsi="Century Schoolbook"/>
          <w:b/>
          <w:bCs/>
          <w:color w:val="000000"/>
          <w:kern w:val="24"/>
        </w:rPr>
      </w:pPr>
    </w:p>
    <w:p w14:paraId="738FCD49" w14:textId="77777777" w:rsidR="00C81DA6" w:rsidRPr="00C81DA6" w:rsidRDefault="005243A5" w:rsidP="00C81DA6">
      <w:pPr>
        <w:pStyle w:val="ListParagraph"/>
        <w:jc w:val="center"/>
        <w:textAlignment w:val="baseline"/>
        <w:rPr>
          <w:color w:val="B83D68"/>
        </w:rPr>
      </w:pPr>
      <w:r>
        <w:rPr>
          <w:noProof/>
        </w:rPr>
        <w:drawing>
          <wp:inline distT="0" distB="0" distL="0" distR="0" wp14:anchorId="7D0266DC" wp14:editId="60310BF8">
            <wp:extent cx="1460500" cy="457200"/>
            <wp:effectExtent l="0" t="0" r="12700" b="0"/>
            <wp:docPr id="16" name="Content Placeholder 3" descr="Description: dip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Description: dipo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50149" wp14:editId="592F1F57">
            <wp:extent cx="1460500" cy="457200"/>
            <wp:effectExtent l="0" t="0" r="12700" b="0"/>
            <wp:docPr id="14" name="Content Placeholder 3" descr="Description: dip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Description: dipo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5171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561859DB" w14:textId="77777777" w:rsidR="00C81DA6" w:rsidRPr="00C81DA6" w:rsidRDefault="005243A5">
      <w:pPr>
        <w:pStyle w:val="Heading2"/>
        <w:ind w:left="430"/>
        <w:rPr>
          <w:rFonts w:ascii="Century Schoolbook" w:cs="Century Schoolbook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D233EE" wp14:editId="3E1F1DCF">
            <wp:simplePos x="0" y="0"/>
            <wp:positionH relativeFrom="column">
              <wp:posOffset>4546600</wp:posOffset>
            </wp:positionH>
            <wp:positionV relativeFrom="paragraph">
              <wp:posOffset>1905</wp:posOffset>
            </wp:positionV>
            <wp:extent cx="2514600" cy="1353820"/>
            <wp:effectExtent l="0" t="0" r="0" b="0"/>
            <wp:wrapSquare wrapText="bothSides"/>
            <wp:docPr id="5" name="Picture 3" descr="Description: polar water molec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olar water molecu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FF7F" w14:textId="77777777" w:rsidR="00C81DA6" w:rsidRP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  <w:r w:rsidRPr="00C81DA6">
        <w:rPr>
          <w:rFonts w:ascii="Century Schoolbook" w:cs="Century Schoolbook"/>
          <w:color w:val="B13F9A"/>
          <w:sz w:val="20"/>
          <w:szCs w:val="20"/>
          <w:lang w:val="en-CA"/>
        </w:rPr>
        <w:t>MOLECULAR POLARITY</w:t>
      </w:r>
    </w:p>
    <w:p w14:paraId="3BC59C47" w14:textId="77777777" w:rsidR="00C81DA6" w:rsidRDefault="00C81DA6" w:rsidP="00C81DA6">
      <w:pPr>
        <w:pStyle w:val="Heading2"/>
        <w:ind w:left="430" w:firstLine="0"/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b/>
          <w:bCs/>
          <w:sz w:val="20"/>
          <w:szCs w:val="20"/>
        </w:rPr>
        <w:t>Polar: Difference in Charge Distribution</w:t>
      </w:r>
    </w:p>
    <w:p w14:paraId="2709346C" w14:textId="77777777" w:rsidR="00C81DA6" w:rsidRPr="00C81DA6" w:rsidRDefault="00C81DA6" w:rsidP="00C81DA6"/>
    <w:p w14:paraId="272CEAE7" w14:textId="77777777" w:rsidR="00C81DA6" w:rsidRDefault="00C81DA6" w:rsidP="00C81DA6">
      <w:pPr>
        <w:pStyle w:val="Heading2"/>
        <w:numPr>
          <w:ilvl w:val="0"/>
          <w:numId w:val="14"/>
        </w:numPr>
        <w:spacing w:line="480" w:lineRule="auto"/>
        <w:rPr>
          <w:rFonts w:ascii="Century Schoolbook" w:cs="Century Schoolbook"/>
          <w:b/>
          <w:bCs/>
          <w:sz w:val="20"/>
          <w:szCs w:val="20"/>
          <w:lang w:val="en-CA"/>
        </w:rPr>
      </w:pPr>
    </w:p>
    <w:p w14:paraId="013C6754" w14:textId="77777777" w:rsidR="00C81DA6" w:rsidRPr="00C81DA6" w:rsidRDefault="00C81DA6" w:rsidP="00C81DA6">
      <w:pPr>
        <w:numPr>
          <w:ilvl w:val="0"/>
          <w:numId w:val="14"/>
        </w:numPr>
        <w:spacing w:line="480" w:lineRule="auto"/>
      </w:pPr>
    </w:p>
    <w:p w14:paraId="0554B8F7" w14:textId="77777777" w:rsidR="00C81DA6" w:rsidRPr="00C81DA6" w:rsidRDefault="005243A5" w:rsidP="00C81DA6">
      <w:pPr>
        <w:pStyle w:val="Heading2"/>
        <w:spacing w:line="480" w:lineRule="auto"/>
        <w:ind w:left="430"/>
        <w:rPr>
          <w:rFonts w:ascii="Century Schoolbook" w:cs="Century Schoolbook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75ADA" wp14:editId="5CF53011">
            <wp:simplePos x="0" y="0"/>
            <wp:positionH relativeFrom="column">
              <wp:posOffset>5384800</wp:posOffset>
            </wp:positionH>
            <wp:positionV relativeFrom="paragraph">
              <wp:posOffset>95885</wp:posOffset>
            </wp:positionV>
            <wp:extent cx="1520825" cy="1600200"/>
            <wp:effectExtent l="0" t="0" r="3175" b="0"/>
            <wp:wrapSquare wrapText="bothSides"/>
            <wp:docPr id="3" name="Picture 3" descr="Description: boron trifluori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oron trifluoride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89F18" w14:textId="77777777" w:rsidR="00C81DA6" w:rsidRPr="00C81DA6" w:rsidRDefault="00C81DA6" w:rsidP="00C81DA6">
      <w:pPr>
        <w:pStyle w:val="Heading2"/>
        <w:ind w:left="430" w:firstLine="0"/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b/>
          <w:bCs/>
          <w:sz w:val="20"/>
          <w:szCs w:val="20"/>
        </w:rPr>
        <w:t>Nonpolar: Either no difference, or difference cancels our</w:t>
      </w:r>
    </w:p>
    <w:p w14:paraId="630C2601" w14:textId="77777777" w:rsidR="00C81DA6" w:rsidRDefault="00C81DA6" w:rsidP="00C81DA6">
      <w:pPr>
        <w:pStyle w:val="Heading3"/>
        <w:numPr>
          <w:ilvl w:val="0"/>
          <w:numId w:val="16"/>
        </w:numPr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b/>
          <w:bCs/>
          <w:sz w:val="20"/>
          <w:szCs w:val="20"/>
        </w:rPr>
        <w:t xml:space="preserve">One of the following does </w:t>
      </w:r>
      <w:r w:rsidRPr="00C81DA6">
        <w:rPr>
          <w:rFonts w:ascii="Century Schoolbook" w:cs="Century Schoolbook"/>
          <w:b/>
          <w:bCs/>
          <w:i/>
          <w:iCs/>
          <w:sz w:val="20"/>
          <w:szCs w:val="20"/>
          <w:u w:val="single"/>
        </w:rPr>
        <w:t>NOT</w:t>
      </w:r>
      <w:r w:rsidRPr="00C81DA6">
        <w:rPr>
          <w:rFonts w:ascii="Century Schoolbook" w:cs="Century Schoolbook"/>
          <w:b/>
          <w:bCs/>
          <w:sz w:val="20"/>
          <w:szCs w:val="20"/>
        </w:rPr>
        <w:t xml:space="preserve"> hold</w:t>
      </w:r>
    </w:p>
    <w:p w14:paraId="641ADD73" w14:textId="77777777" w:rsidR="00C81DA6" w:rsidRPr="00C81DA6" w:rsidRDefault="00C81DA6" w:rsidP="00C81DA6"/>
    <w:p w14:paraId="75AE6847" w14:textId="77777777" w:rsidR="00C81DA6" w:rsidRPr="00C81DA6" w:rsidRDefault="00C81DA6" w:rsidP="00C81DA6">
      <w:pPr>
        <w:pStyle w:val="Heading3"/>
        <w:numPr>
          <w:ilvl w:val="0"/>
          <w:numId w:val="15"/>
        </w:numPr>
        <w:spacing w:line="480" w:lineRule="auto"/>
        <w:rPr>
          <w:rFonts w:ascii="Century Schoolbook" w:cs="Century Schoolbook"/>
          <w:b/>
          <w:bCs/>
          <w:sz w:val="20"/>
          <w:szCs w:val="20"/>
        </w:rPr>
      </w:pPr>
    </w:p>
    <w:p w14:paraId="3EE37463" w14:textId="77777777" w:rsidR="00C81DA6" w:rsidRPr="00C81DA6" w:rsidRDefault="00C81DA6" w:rsidP="00C81DA6">
      <w:pPr>
        <w:pStyle w:val="Heading3"/>
        <w:numPr>
          <w:ilvl w:val="0"/>
          <w:numId w:val="15"/>
        </w:numPr>
        <w:spacing w:line="480" w:lineRule="auto"/>
        <w:rPr>
          <w:rFonts w:ascii="Century Schoolbook" w:cs="Century Schoolbook"/>
          <w:b/>
          <w:bCs/>
          <w:sz w:val="20"/>
          <w:szCs w:val="20"/>
        </w:rPr>
      </w:pPr>
    </w:p>
    <w:p w14:paraId="36F4D8E6" w14:textId="77777777" w:rsidR="00C81DA6" w:rsidRPr="00C81DA6" w:rsidRDefault="00C81DA6">
      <w:pPr>
        <w:pStyle w:val="Heading3"/>
        <w:ind w:left="1008" w:hanging="430"/>
        <w:rPr>
          <w:rFonts w:ascii="Century Schoolbook" w:cs="Century Schoolbook"/>
          <w:b/>
          <w:bCs/>
          <w:sz w:val="20"/>
          <w:szCs w:val="20"/>
        </w:rPr>
      </w:pPr>
    </w:p>
    <w:p w14:paraId="6A31CEB6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</w:rPr>
      </w:pPr>
    </w:p>
    <w:p w14:paraId="13D4102F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Ex: Which of the following are expected to be </w:t>
      </w:r>
      <w:proofErr w:type="gramStart"/>
      <w:r w:rsidRPr="00C81DA6">
        <w:rPr>
          <w:rFonts w:ascii="Century Schoolbook" w:cs="Century Schoolbook"/>
          <w:sz w:val="20"/>
          <w:szCs w:val="20"/>
        </w:rPr>
        <w:t>polar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and which are expected to be nonpolar??</w:t>
      </w:r>
    </w:p>
    <w:p w14:paraId="497D9C69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72E650F7" w14:textId="77777777" w:rsidR="00C81DA6" w:rsidRPr="00C81DA6" w:rsidRDefault="00C81DA6" w:rsidP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ab/>
      </w:r>
    </w:p>
    <w:p w14:paraId="08BD185B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595C2204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3E91CDD1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7A91A702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40C100FF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4750077C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43BF982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BDFEBC8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86545A8" w14:textId="77777777" w:rsidR="00BC45FA" w:rsidRDefault="00C81DA6" w:rsidP="00BC45FA">
      <w:pPr>
        <w:pStyle w:val="Heading2"/>
        <w:numPr>
          <w:ilvl w:val="0"/>
          <w:numId w:val="9"/>
        </w:numPr>
        <w:rPr>
          <w:rFonts w:ascii="Century Schoolbook" w:cs="Century Schoolbook"/>
          <w:b/>
          <w:bCs/>
          <w:i/>
          <w:iCs/>
          <w:sz w:val="20"/>
          <w:szCs w:val="20"/>
        </w:rPr>
      </w:pPr>
      <w:r w:rsidRPr="00BC45FA">
        <w:rPr>
          <w:rFonts w:ascii="Century Schoolbook" w:cs="Century Schoolbook"/>
          <w:b/>
          <w:bCs/>
          <w:i/>
          <w:iCs/>
          <w:sz w:val="20"/>
          <w:szCs w:val="20"/>
        </w:rPr>
        <w:t>LONDON FORCES</w:t>
      </w:r>
    </w:p>
    <w:p w14:paraId="302DE405" w14:textId="77777777" w:rsidR="00BC45FA" w:rsidRDefault="00BC45FA" w:rsidP="00BC45FA">
      <w:pPr>
        <w:pStyle w:val="Heading2"/>
        <w:rPr>
          <w:rFonts w:ascii="Century Schoolbook" w:cs="Century Schoolbook"/>
          <w:b/>
          <w:bCs/>
          <w:i/>
          <w:iCs/>
          <w:sz w:val="20"/>
          <w:szCs w:val="20"/>
        </w:rPr>
      </w:pPr>
    </w:p>
    <w:p w14:paraId="6B91712D" w14:textId="77777777" w:rsidR="00C81DA6" w:rsidRDefault="00C81DA6" w:rsidP="00BC45FA">
      <w:pPr>
        <w:pStyle w:val="Heading2"/>
        <w:ind w:left="0" w:firstLine="0"/>
        <w:rPr>
          <w:rFonts w:ascii="Century Schoolbook" w:cs="Century Schoolbook"/>
          <w:b/>
          <w:bCs/>
          <w:sz w:val="20"/>
          <w:szCs w:val="20"/>
        </w:rPr>
      </w:pPr>
      <w:r w:rsidRPr="00BC45FA">
        <w:rPr>
          <w:rFonts w:ascii="Century Schoolbook" w:cs="Century Schoolbook"/>
          <w:b/>
          <w:bCs/>
          <w:sz w:val="20"/>
          <w:szCs w:val="20"/>
        </w:rPr>
        <w:t xml:space="preserve">London Forces: </w:t>
      </w:r>
    </w:p>
    <w:p w14:paraId="45AFB1A0" w14:textId="77777777" w:rsidR="00BC45FA" w:rsidRPr="00BC45FA" w:rsidRDefault="00BC45FA" w:rsidP="00BC45FA"/>
    <w:p w14:paraId="003E1EB8" w14:textId="77777777" w:rsidR="00C81DA6" w:rsidRPr="00BC45FA" w:rsidRDefault="00C81DA6" w:rsidP="00BC45FA">
      <w:pPr>
        <w:pStyle w:val="Heading2"/>
        <w:ind w:left="0" w:firstLine="0"/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b/>
          <w:bCs/>
          <w:sz w:val="20"/>
          <w:szCs w:val="20"/>
        </w:rPr>
        <w:t>Only for Non-Polar molecules!</w:t>
      </w:r>
      <w:r w:rsidR="00BC45FA">
        <w:rPr>
          <w:rFonts w:ascii="Century Schoolbook" w:cs="Century Schoolbook"/>
          <w:b/>
          <w:bCs/>
          <w:sz w:val="20"/>
          <w:szCs w:val="20"/>
        </w:rPr>
        <w:t xml:space="preserve">  </w:t>
      </w:r>
      <w:r w:rsidRPr="00C81DA6">
        <w:rPr>
          <w:rFonts w:ascii="Century Schoolbook" w:cs="Century Schoolbook"/>
          <w:sz w:val="20"/>
          <w:szCs w:val="20"/>
        </w:rPr>
        <w:t>*</w:t>
      </w:r>
      <w:proofErr w:type="gramStart"/>
      <w:r w:rsidRPr="00C81DA6">
        <w:rPr>
          <w:rFonts w:ascii="Century Schoolbook" w:cs="Century Schoolbook"/>
          <w:sz w:val="20"/>
          <w:szCs w:val="20"/>
        </w:rPr>
        <w:t>if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a permanent dipole is ABSENT</w:t>
      </w:r>
      <w:r w:rsidRPr="00C81DA6">
        <w:rPr>
          <w:rFonts w:ascii="Century Schoolbook" w:cs="Century Schoolbook"/>
          <w:sz w:val="20"/>
          <w:szCs w:val="20"/>
        </w:rPr>
        <w:t>…</w:t>
      </w:r>
      <w:r w:rsidRPr="00C81DA6">
        <w:rPr>
          <w:rFonts w:ascii="Century Schoolbook" w:cs="Century Schoolbook"/>
          <w:sz w:val="20"/>
          <w:szCs w:val="20"/>
        </w:rPr>
        <w:t>.LONDON FORCES!</w:t>
      </w:r>
    </w:p>
    <w:p w14:paraId="6A2D3948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3FB6116" w14:textId="77777777" w:rsidR="00C81DA6" w:rsidRPr="00BC45FA" w:rsidRDefault="00C81DA6" w:rsidP="00BC45FA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IONIC BOND DIPOLE </w:t>
      </w:r>
      <w:r w:rsidRPr="00C81DA6">
        <w:rPr>
          <w:rFonts w:ascii="Century Schoolbook" w:cs="Century Schoolbook"/>
          <w:sz w:val="20"/>
          <w:szCs w:val="20"/>
        </w:rPr>
        <w:t>–</w:t>
      </w:r>
      <w:r w:rsidRPr="00C81DA6">
        <w:rPr>
          <w:rFonts w:ascii="Century Schoolbook" w:cs="Century Schoolbook"/>
          <w:sz w:val="20"/>
          <w:szCs w:val="20"/>
        </w:rPr>
        <w:t xml:space="preserve"> DIPOLE ==LONDON FORCE</w:t>
      </w:r>
    </w:p>
    <w:p w14:paraId="3DC880BA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4FFF4373" w14:textId="77777777" w:rsidR="00C81DA6" w:rsidRPr="00C81DA6" w:rsidRDefault="005243A5">
      <w:pPr>
        <w:pStyle w:val="Heading2"/>
        <w:ind w:left="430"/>
        <w:rPr>
          <w:rFonts w:ascii="Century Schoolbook" w:cs="Century School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1D1F8" wp14:editId="0920F01D">
            <wp:simplePos x="0" y="0"/>
            <wp:positionH relativeFrom="column">
              <wp:posOffset>1193800</wp:posOffset>
            </wp:positionH>
            <wp:positionV relativeFrom="paragraph">
              <wp:posOffset>19050</wp:posOffset>
            </wp:positionV>
            <wp:extent cx="4114800" cy="1621155"/>
            <wp:effectExtent l="0" t="0" r="0" b="0"/>
            <wp:wrapSquare wrapText="bothSides"/>
            <wp:docPr id="4" name="Content Placeholder 3" descr="Description: inter vs intramolecular bo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Description: inter vs intramolecular bondin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B717D" w14:textId="77777777" w:rsidR="00BC45FA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ab/>
      </w:r>
    </w:p>
    <w:p w14:paraId="2DCD92AA" w14:textId="77777777" w:rsidR="00BC45FA" w:rsidRDefault="00BC45FA" w:rsidP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2805DD2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519C27DD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EB23CAC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6CE8832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7C4BCDC9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322A03E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26A26B0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1D5B28AD" w14:textId="77777777" w:rsidR="00BC45FA" w:rsidRDefault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D342D31" w14:textId="77777777" w:rsidR="00C81DA6" w:rsidRPr="00C81DA6" w:rsidRDefault="00C81DA6" w:rsidP="00BC45FA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ab/>
      </w:r>
      <w:r w:rsidR="00BC45FA">
        <w:rPr>
          <w:rFonts w:ascii="Century Schoolbook" w:cs="Century Schoolbook"/>
          <w:sz w:val="20"/>
          <w:szCs w:val="20"/>
        </w:rPr>
        <w:tab/>
      </w:r>
      <w:r w:rsidR="00BC45FA">
        <w:rPr>
          <w:rFonts w:ascii="Century Schoolbook" w:cs="Century Schoolbook"/>
          <w:sz w:val="20"/>
          <w:szCs w:val="20"/>
        </w:rPr>
        <w:tab/>
      </w:r>
      <w:r w:rsidR="00BC45FA">
        <w:rPr>
          <w:rFonts w:ascii="Century Schoolbook" w:cs="Century Schoolbook"/>
          <w:sz w:val="20"/>
          <w:szCs w:val="20"/>
        </w:rPr>
        <w:tab/>
      </w:r>
      <w:r w:rsidR="00BC45FA">
        <w:rPr>
          <w:rFonts w:ascii="Century Schoolbook" w:cs="Century Schoolbook"/>
          <w:sz w:val="20"/>
          <w:szCs w:val="20"/>
        </w:rPr>
        <w:tab/>
      </w:r>
      <w:r w:rsidRPr="00C81DA6">
        <w:rPr>
          <w:rFonts w:ascii="Century Schoolbook" w:cs="Century Schoolbook"/>
          <w:sz w:val="20"/>
          <w:szCs w:val="20"/>
        </w:rPr>
        <w:t>Intramolecular</w:t>
      </w:r>
      <w:r w:rsidRPr="00C81DA6">
        <w:rPr>
          <w:rFonts w:ascii="Century Schoolbook" w:cs="Century Schoolbook"/>
          <w:sz w:val="20"/>
          <w:szCs w:val="20"/>
        </w:rPr>
        <w:tab/>
      </w:r>
      <w:r w:rsidRPr="00C81DA6">
        <w:rPr>
          <w:rFonts w:ascii="Century Schoolbook" w:cs="Century Schoolbook"/>
          <w:sz w:val="20"/>
          <w:szCs w:val="20"/>
        </w:rPr>
        <w:tab/>
      </w:r>
      <w:r w:rsidR="00BC45FA">
        <w:rPr>
          <w:rFonts w:ascii="Century Schoolbook" w:cs="Century Schoolbook"/>
          <w:sz w:val="20"/>
          <w:szCs w:val="20"/>
        </w:rPr>
        <w:tab/>
      </w:r>
      <w:r w:rsidRPr="00C81DA6">
        <w:rPr>
          <w:rFonts w:ascii="Century Schoolbook" w:cs="Century Schoolbook"/>
          <w:sz w:val="20"/>
          <w:szCs w:val="20"/>
        </w:rPr>
        <w:t xml:space="preserve">     Intermolecular</w:t>
      </w:r>
    </w:p>
    <w:p w14:paraId="65B6A16B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2A5B5FF0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*</w:t>
      </w:r>
      <w:proofErr w:type="gramStart"/>
      <w:r w:rsidRPr="00C81DA6">
        <w:rPr>
          <w:rFonts w:ascii="Century Schoolbook" w:cs="Century Schoolbook"/>
          <w:sz w:val="20"/>
          <w:szCs w:val="20"/>
        </w:rPr>
        <w:t>the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attraction between polar molecules is </w:t>
      </w:r>
      <w:r w:rsidR="00BC45FA">
        <w:rPr>
          <w:rFonts w:ascii="Century Schoolbook" w:cs="Century Schoolbook"/>
          <w:sz w:val="20"/>
          <w:szCs w:val="20"/>
        </w:rPr>
        <w:t>_______________________</w:t>
      </w:r>
      <w:r w:rsidRPr="00C81DA6">
        <w:rPr>
          <w:rFonts w:ascii="Century Schoolbook" w:cs="Century Schoolbook"/>
          <w:sz w:val="20"/>
          <w:szCs w:val="20"/>
        </w:rPr>
        <w:t xml:space="preserve"> than the attraction between ions</w:t>
      </w:r>
    </w:p>
    <w:p w14:paraId="0E7C3A68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ED94E72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*</w:t>
      </w:r>
      <w:proofErr w:type="gramStart"/>
      <w:r w:rsidRPr="00C81DA6">
        <w:rPr>
          <w:rFonts w:ascii="Century Schoolbook" w:cs="Century Schoolbook"/>
          <w:sz w:val="20"/>
          <w:szCs w:val="20"/>
        </w:rPr>
        <w:t>polar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molecules have a higher </w:t>
      </w:r>
      <w:r w:rsidR="00BC45FA">
        <w:rPr>
          <w:rFonts w:ascii="Century Schoolbook" w:cs="Century Schoolbook"/>
          <w:sz w:val="20"/>
          <w:szCs w:val="20"/>
        </w:rPr>
        <w:t>___________________________</w:t>
      </w:r>
      <w:r w:rsidRPr="00C81DA6">
        <w:rPr>
          <w:rFonts w:ascii="Century Schoolbook" w:cs="Century Schoolbook"/>
          <w:sz w:val="20"/>
          <w:szCs w:val="20"/>
        </w:rPr>
        <w:t xml:space="preserve"> then nonpolar</w:t>
      </w:r>
    </w:p>
    <w:p w14:paraId="01A33AC4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6E123263" w14:textId="77777777" w:rsidR="00C81DA6" w:rsidRPr="00BC45FA" w:rsidRDefault="00BC45FA" w:rsidP="00BC45FA">
      <w:pPr>
        <w:pStyle w:val="Heading2"/>
        <w:numPr>
          <w:ilvl w:val="0"/>
          <w:numId w:val="9"/>
        </w:numPr>
        <w:rPr>
          <w:rFonts w:ascii="Century Schoolbook" w:cs="Century Schoolbook"/>
          <w:b/>
          <w:bCs/>
          <w:sz w:val="20"/>
          <w:szCs w:val="20"/>
        </w:rPr>
      </w:pPr>
      <w:r>
        <w:rPr>
          <w:rFonts w:ascii="Century Schoolbook" w:cs="Century Schoolbook"/>
          <w:b/>
          <w:bCs/>
          <w:i/>
          <w:iCs/>
          <w:sz w:val="20"/>
          <w:szCs w:val="20"/>
          <w:u w:val="single"/>
        </w:rPr>
        <w:br w:type="page"/>
      </w:r>
      <w:r w:rsidR="00C81DA6" w:rsidRPr="00BC45FA">
        <w:rPr>
          <w:rFonts w:ascii="Century Schoolbook" w:cs="Century Schoolbook"/>
          <w:b/>
          <w:bCs/>
          <w:i/>
          <w:iCs/>
          <w:sz w:val="20"/>
          <w:szCs w:val="20"/>
        </w:rPr>
        <w:t>HYDROGEN BONDING</w:t>
      </w:r>
    </w:p>
    <w:p w14:paraId="4B240138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3F4F8D19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b/>
          <w:bCs/>
          <w:sz w:val="20"/>
          <w:szCs w:val="20"/>
        </w:rPr>
        <w:t>Hydrogen Bond:</w:t>
      </w:r>
      <w:r w:rsidRPr="00C81DA6">
        <w:rPr>
          <w:rFonts w:ascii="Century Schoolbook" w:cs="Century Schoolbook"/>
          <w:sz w:val="20"/>
          <w:szCs w:val="20"/>
        </w:rPr>
        <w:t xml:space="preserve"> </w:t>
      </w:r>
    </w:p>
    <w:p w14:paraId="69E4C40F" w14:textId="77777777" w:rsidR="00C81DA6" w:rsidRPr="00C81DA6" w:rsidRDefault="00C81DA6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</w:p>
    <w:p w14:paraId="08425456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Really the same thing as dipole-dipole interactions</w:t>
      </w:r>
      <w:r w:rsidRPr="00C81DA6">
        <w:rPr>
          <w:rFonts w:ascii="Century Schoolbook" w:cs="Century Schoolbook"/>
          <w:sz w:val="20"/>
          <w:szCs w:val="20"/>
        </w:rPr>
        <w:t>…</w:t>
      </w:r>
      <w:r w:rsidRPr="00C81DA6">
        <w:rPr>
          <w:rFonts w:ascii="Century Schoolbook" w:cs="Century Schoolbook"/>
          <w:sz w:val="20"/>
          <w:szCs w:val="20"/>
        </w:rPr>
        <w:t xml:space="preserve"> just given a special name</w:t>
      </w:r>
    </w:p>
    <w:p w14:paraId="73AA1565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 </w:t>
      </w:r>
    </w:p>
    <w:p w14:paraId="5F03BFB2" w14:textId="71D503B5" w:rsid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  <w:r w:rsidRPr="00C81DA6">
        <w:rPr>
          <w:rFonts w:ascii="Century Schoolbook" w:cs="Century Schoolbook"/>
          <w:sz w:val="20"/>
          <w:szCs w:val="20"/>
        </w:rPr>
        <w:t>*</w:t>
      </w:r>
      <w:proofErr w:type="gramStart"/>
      <w:r w:rsidRPr="00C81DA6">
        <w:rPr>
          <w:rFonts w:ascii="Century Schoolbook" w:cs="Century Schoolbook"/>
          <w:sz w:val="20"/>
          <w:szCs w:val="20"/>
        </w:rPr>
        <w:t>intermolecular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bond </w:t>
      </w:r>
      <w:r w:rsidRPr="00C81DA6">
        <w:rPr>
          <w:rFonts w:ascii="Century Schoolbook" w:cs="Century Schoolbook"/>
          <w:sz w:val="20"/>
          <w:szCs w:val="20"/>
        </w:rPr>
        <w:t>–</w:t>
      </w:r>
      <w:r w:rsidRPr="00C81DA6">
        <w:rPr>
          <w:rFonts w:ascii="Century Schoolbook" w:cs="Century Schoolbook"/>
          <w:sz w:val="20"/>
          <w:szCs w:val="20"/>
        </w:rPr>
        <w:t xml:space="preserve"> </w:t>
      </w:r>
      <w:r w:rsidRPr="00C81DA6">
        <w:rPr>
          <w:rFonts w:ascii="Century Schoolbook" w:cs="Century Schoolbook"/>
          <w:sz w:val="20"/>
          <w:szCs w:val="20"/>
          <w:u w:val="single"/>
        </w:rPr>
        <w:t>inter</w:t>
      </w:r>
      <w:r w:rsidRPr="00C81DA6">
        <w:rPr>
          <w:rFonts w:ascii="Century Schoolbook" w:cs="Century Schoolbook"/>
          <w:sz w:val="20"/>
          <w:szCs w:val="20"/>
        </w:rPr>
        <w:t xml:space="preserve"> = </w:t>
      </w:r>
      <w:r w:rsidR="00BC45FA">
        <w:rPr>
          <w:rFonts w:ascii="Century Schoolbook" w:cs="Century Schoolbook"/>
          <w:sz w:val="20"/>
          <w:szCs w:val="20"/>
        </w:rPr>
        <w:t>_______________________________</w:t>
      </w:r>
      <w:r w:rsidR="00D72D85">
        <w:rPr>
          <w:rFonts w:ascii="Century Schoolbook" w:cs="Century Schoolbook"/>
          <w:sz w:val="20"/>
          <w:szCs w:val="20"/>
        </w:rPr>
        <w:t>____</w:t>
      </w:r>
    </w:p>
    <w:p w14:paraId="3FBA86E0" w14:textId="77777777" w:rsidR="00D72D85" w:rsidRPr="00D72D85" w:rsidRDefault="00D72D85" w:rsidP="00D72D85"/>
    <w:p w14:paraId="5183C751" w14:textId="13FC29C6" w:rsidR="00D72D85" w:rsidRPr="00D72D85" w:rsidRDefault="00D72D85" w:rsidP="00D72D85">
      <w:pPr>
        <w:pStyle w:val="ListParagraph"/>
        <w:numPr>
          <w:ilvl w:val="0"/>
          <w:numId w:val="8"/>
        </w:numPr>
        <w:ind w:left="430" w:hanging="430"/>
        <w:textAlignment w:val="baseline"/>
        <w:rPr>
          <w:color w:val="B83D68"/>
        </w:rPr>
      </w:pPr>
      <w:r w:rsidRPr="00D72D85">
        <w:rPr>
          <w:rFonts w:ascii="Century Schoolbook" w:eastAsia="ＭＳ Ｐゴシック" w:hAnsi="Century Schoolbook" w:cstheme="minorBidi"/>
          <w:color w:val="000000" w:themeColor="text1"/>
          <w:kern w:val="24"/>
        </w:rPr>
        <w:t>*</w:t>
      </w:r>
      <w:proofErr w:type="gramStart"/>
      <w:r w:rsidRPr="00D72D85">
        <w:rPr>
          <w:rFonts w:ascii="Century Schoolbook" w:eastAsia="ＭＳ Ｐゴシック" w:hAnsi="Century Schoolbook" w:cstheme="minorBidi"/>
          <w:color w:val="000000" w:themeColor="text1"/>
          <w:kern w:val="24"/>
        </w:rPr>
        <w:t>intramolecular</w:t>
      </w:r>
      <w:proofErr w:type="gramEnd"/>
      <w:r w:rsidRPr="00D72D85">
        <w:rPr>
          <w:rFonts w:ascii="Century Schoolbook" w:eastAsia="ＭＳ Ｐゴシック" w:hAnsi="Century Schoolbook" w:cstheme="minorBidi"/>
          <w:color w:val="000000" w:themeColor="text1"/>
          <w:kern w:val="24"/>
        </w:rPr>
        <w:t xml:space="preserve"> bond – intra </w:t>
      </w:r>
      <w:r w:rsidRPr="00D72D85">
        <w:rPr>
          <w:rFonts w:ascii="Century Schoolbook" w:eastAsia="ＭＳ Ｐゴシック" w:hAnsi="Century Schoolbook" w:cstheme="minorBidi"/>
          <w:i/>
          <w:iCs/>
          <w:color w:val="000000" w:themeColor="text1"/>
          <w:kern w:val="24"/>
        </w:rPr>
        <w:t xml:space="preserve">= </w:t>
      </w:r>
      <w:r>
        <w:rPr>
          <w:rFonts w:ascii="Century Schoolbook" w:eastAsia="ＭＳ Ｐゴシック" w:hAnsi="Century Schoolbook" w:cstheme="minorBidi"/>
          <w:b/>
          <w:bCs/>
          <w:i/>
          <w:iCs/>
          <w:color w:val="000000" w:themeColor="text1"/>
          <w:kern w:val="24"/>
        </w:rPr>
        <w:t>___________________________________</w:t>
      </w:r>
    </w:p>
    <w:p w14:paraId="2DDE012F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38E022AB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*</w:t>
      </w:r>
      <w:proofErr w:type="gramStart"/>
      <w:r w:rsidRPr="00C81DA6">
        <w:rPr>
          <w:rFonts w:ascii="Century Schoolbook" w:cs="Century Schoolbook"/>
          <w:sz w:val="20"/>
          <w:szCs w:val="20"/>
        </w:rPr>
        <w:t>strongest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van der Waals bonds </w:t>
      </w:r>
      <w:r w:rsidRPr="00C81DA6">
        <w:rPr>
          <w:rFonts w:ascii="Century Schoolbook" w:cs="Century Schoolbook"/>
          <w:sz w:val="20"/>
          <w:szCs w:val="20"/>
        </w:rPr>
        <w:t>–</w:t>
      </w:r>
      <w:r w:rsidRPr="00C81DA6">
        <w:rPr>
          <w:rFonts w:ascii="Century Schoolbook" w:cs="Century Schoolbook"/>
          <w:sz w:val="20"/>
          <w:szCs w:val="20"/>
        </w:rPr>
        <w:t xml:space="preserve"> but still weaker than </w:t>
      </w:r>
      <w:r w:rsidR="00BC45FA">
        <w:rPr>
          <w:rFonts w:ascii="Century Schoolbook" w:cs="Century Schoolbook"/>
          <w:sz w:val="20"/>
          <w:szCs w:val="20"/>
        </w:rPr>
        <w:t>_________________________</w:t>
      </w:r>
    </w:p>
    <w:p w14:paraId="099ED59D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tbl>
      <w:tblPr>
        <w:tblW w:w="110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9"/>
        <w:gridCol w:w="6486"/>
      </w:tblGrid>
      <w:tr w:rsidR="00BC45FA" w14:paraId="203073DE" w14:textId="77777777" w:rsidTr="00BC45FA">
        <w:trPr>
          <w:trHeight w:val="358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9332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C45FA">
              <w:rPr>
                <w:rFonts w:ascii="Calibri" w:eastAsia="ＭＳ 明朝" w:hAnsi="Calibri"/>
                <w:b/>
                <w:bCs/>
                <w:color w:val="FFFFFF"/>
                <w:kern w:val="24"/>
                <w:sz w:val="32"/>
                <w:szCs w:val="32"/>
                <w:lang w:val="en-CA"/>
              </w:rPr>
              <w:t xml:space="preserve">BOND TYPE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CB09F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BC45FA">
              <w:rPr>
                <w:rFonts w:ascii="Calibri" w:eastAsia="ＭＳ 明朝" w:hAnsi="Calibri"/>
                <w:b/>
                <w:bCs/>
                <w:color w:val="FFFFFF"/>
                <w:kern w:val="24"/>
                <w:sz w:val="32"/>
                <w:szCs w:val="32"/>
                <w:lang w:val="en-CA"/>
              </w:rPr>
              <w:t xml:space="preserve">WHAT TO LOOK FOR... </w:t>
            </w:r>
          </w:p>
        </w:tc>
      </w:tr>
      <w:tr w:rsidR="00BC45FA" w14:paraId="63241EAA" w14:textId="77777777" w:rsidTr="00BC45FA">
        <w:trPr>
          <w:trHeight w:val="358"/>
        </w:trPr>
        <w:tc>
          <w:tcPr>
            <w:tcW w:w="110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9D6A6" w14:textId="77777777" w:rsidR="00BC45FA" w:rsidRPr="00D72D85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b/>
                <w:bCs/>
                <w:i/>
                <w:iCs/>
                <w:color w:val="C00000"/>
                <w:kern w:val="24"/>
                <w:sz w:val="24"/>
                <w:szCs w:val="24"/>
                <w:lang w:val="en-CA"/>
              </w:rPr>
              <w:t>INTRA</w:t>
            </w:r>
            <w:r w:rsidRPr="00D72D85">
              <w:rPr>
                <w:rFonts w:ascii="Calibri" w:eastAsia="ＭＳ 明朝" w:hAnsi="Calibri"/>
                <w:color w:val="C00000"/>
                <w:kern w:val="24"/>
                <w:sz w:val="24"/>
                <w:szCs w:val="24"/>
                <w:lang w:val="en-CA"/>
              </w:rPr>
              <w:t>MOLECULAR BONDS:</w:t>
            </w:r>
          </w:p>
          <w:p w14:paraId="290C97B1" w14:textId="77777777" w:rsidR="00BC45FA" w:rsidRPr="00D72D85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C00000"/>
                <w:kern w:val="24"/>
                <w:sz w:val="24"/>
                <w:szCs w:val="24"/>
                <w:lang w:val="en-CA"/>
              </w:rPr>
              <w:t xml:space="preserve">Bonds </w:t>
            </w:r>
            <w:r w:rsidRPr="00D72D85">
              <w:rPr>
                <w:rFonts w:ascii="Calibri" w:eastAsia="ＭＳ 明朝" w:hAnsi="Calibri"/>
                <w:b/>
                <w:bCs/>
                <w:i/>
                <w:iCs/>
                <w:color w:val="C00000"/>
                <w:kern w:val="24"/>
                <w:sz w:val="24"/>
                <w:szCs w:val="24"/>
                <w:lang w:val="en-CA"/>
              </w:rPr>
              <w:t>within</w:t>
            </w:r>
            <w:r w:rsidRPr="00D72D85">
              <w:rPr>
                <w:rFonts w:ascii="Calibri" w:eastAsia="ＭＳ 明朝" w:hAnsi="Calibri"/>
                <w:color w:val="C00000"/>
                <w:kern w:val="24"/>
                <w:sz w:val="24"/>
                <w:szCs w:val="24"/>
                <w:lang w:val="en-CA"/>
              </w:rPr>
              <w:t xml:space="preserve"> a molecule</w:t>
            </w:r>
          </w:p>
        </w:tc>
      </w:tr>
      <w:tr w:rsidR="00BC45FA" w14:paraId="247742BE" w14:textId="77777777" w:rsidTr="00D72D85">
        <w:trPr>
          <w:trHeight w:val="40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956E4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C00000"/>
                <w:kern w:val="24"/>
                <w:sz w:val="24"/>
                <w:szCs w:val="24"/>
                <w:lang w:val="en-CA"/>
              </w:rPr>
              <w:t xml:space="preserve">IONIC BOND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761B1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  <w:p w14:paraId="1D7B7654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C45FA" w14:paraId="63BF7DCB" w14:textId="77777777" w:rsidTr="00D72D85">
        <w:trPr>
          <w:trHeight w:val="41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83EC8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C00000"/>
                <w:kern w:val="24"/>
                <w:sz w:val="24"/>
                <w:szCs w:val="24"/>
                <w:lang w:val="en-CA"/>
              </w:rPr>
              <w:t xml:space="preserve">COVALENT BOND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D2446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  <w:p w14:paraId="1B854BF4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C45FA" w14:paraId="76E9FCC9" w14:textId="77777777" w:rsidTr="00D72D85">
        <w:trPr>
          <w:trHeight w:val="358"/>
        </w:trPr>
        <w:tc>
          <w:tcPr>
            <w:tcW w:w="110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9D0C1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b/>
                <w:bCs/>
                <w:i/>
                <w:iCs/>
                <w:color w:val="4F5E3C"/>
                <w:kern w:val="24"/>
                <w:sz w:val="24"/>
                <w:szCs w:val="24"/>
                <w:lang w:val="en-CA"/>
              </w:rPr>
              <w:t>INTER</w:t>
            </w: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 xml:space="preserve">MOLECULAR BONDS: </w:t>
            </w:r>
          </w:p>
          <w:p w14:paraId="5EDA4731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 xml:space="preserve">Bonds </w:t>
            </w:r>
            <w:r w:rsidRPr="00D72D85">
              <w:rPr>
                <w:rFonts w:ascii="Calibri" w:eastAsia="ＭＳ 明朝" w:hAnsi="Calibri"/>
                <w:b/>
                <w:bCs/>
                <w:i/>
                <w:iCs/>
                <w:color w:val="4F5E3C"/>
                <w:kern w:val="24"/>
                <w:sz w:val="24"/>
                <w:szCs w:val="24"/>
                <w:lang w:val="en-CA"/>
              </w:rPr>
              <w:t xml:space="preserve">between </w:t>
            </w: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>molecules/ions</w:t>
            </w:r>
          </w:p>
        </w:tc>
      </w:tr>
      <w:tr w:rsidR="00BC45FA" w14:paraId="2DC33B55" w14:textId="77777777" w:rsidTr="00D72D85">
        <w:trPr>
          <w:trHeight w:val="40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3B0FF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 xml:space="preserve">HYDROGEN BOND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9D16D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ＭＳ 明朝" w:hAnsi="Calibri"/>
                <w:color w:val="000000"/>
                <w:kern w:val="24"/>
                <w:sz w:val="32"/>
                <w:szCs w:val="32"/>
                <w:lang w:val="en-CA"/>
              </w:rPr>
            </w:pPr>
          </w:p>
          <w:p w14:paraId="67E3EB35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C45FA" w14:paraId="7A9F0168" w14:textId="77777777" w:rsidTr="00D72D85">
        <w:trPr>
          <w:trHeight w:val="358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7E5A6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 xml:space="preserve">DIPOLE-DIPOLE FORCE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1ECDE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ＭＳ 明朝" w:hAnsi="Calibri"/>
                <w:color w:val="000000"/>
                <w:kern w:val="24"/>
                <w:sz w:val="32"/>
                <w:szCs w:val="32"/>
                <w:lang w:val="en-CA"/>
              </w:rPr>
            </w:pPr>
          </w:p>
          <w:p w14:paraId="3AA8D924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C45FA" w14:paraId="42EAB4FA" w14:textId="77777777" w:rsidTr="00D72D85">
        <w:trPr>
          <w:trHeight w:val="358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5EFFD" w14:textId="77777777" w:rsidR="00BC45FA" w:rsidRPr="00D72D85" w:rsidRDefault="00BC45FA" w:rsidP="00D72D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2D85">
              <w:rPr>
                <w:rFonts w:ascii="Calibri" w:eastAsia="ＭＳ 明朝" w:hAnsi="Calibri"/>
                <w:color w:val="4F5E3C"/>
                <w:kern w:val="24"/>
                <w:sz w:val="24"/>
                <w:szCs w:val="24"/>
                <w:lang w:val="en-CA"/>
              </w:rPr>
              <w:t xml:space="preserve">LONDON FORCE </w:t>
            </w:r>
          </w:p>
        </w:tc>
        <w:tc>
          <w:tcPr>
            <w:tcW w:w="6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48478" w14:textId="77777777" w:rsidR="00BC45FA" w:rsidRDefault="00BC45F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2DBC4D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129DBBE1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483D5B6A" w14:textId="77777777" w:rsidR="00C81DA6" w:rsidRP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  <w:r w:rsidRPr="00C81DA6">
        <w:rPr>
          <w:rFonts w:ascii="Century Schoolbook" w:cs="Century Schoolbook"/>
          <w:color w:val="B13F9A"/>
          <w:sz w:val="20"/>
          <w:szCs w:val="20"/>
          <w:lang w:val="en-CA"/>
        </w:rPr>
        <w:t>POLAR AND NONPOLAR SOLVENTS</w:t>
      </w:r>
    </w:p>
    <w:p w14:paraId="74E8BF95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Dissolving Process </w:t>
      </w:r>
      <w:r w:rsidRPr="00C81DA6">
        <w:rPr>
          <w:rFonts w:ascii="Century Schoolbook" w:cs="Century Schoolbook"/>
          <w:sz w:val="20"/>
          <w:szCs w:val="20"/>
        </w:rPr>
        <w:t>–</w:t>
      </w:r>
      <w:r w:rsidRPr="00C81DA6">
        <w:rPr>
          <w:rFonts w:ascii="Century Schoolbook" w:cs="Century Schoolbook"/>
          <w:sz w:val="20"/>
          <w:szCs w:val="20"/>
        </w:rPr>
        <w:t xml:space="preserve"> 3 ATTRACTIONS:</w:t>
      </w:r>
    </w:p>
    <w:p w14:paraId="200A9B4F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51F4F9FE" w14:textId="77777777" w:rsidR="00C81DA6" w:rsidRPr="00C81DA6" w:rsidRDefault="00C81DA6" w:rsidP="004C6CC7">
      <w:pPr>
        <w:pStyle w:val="Heading2"/>
        <w:numPr>
          <w:ilvl w:val="0"/>
          <w:numId w:val="8"/>
        </w:numPr>
        <w:spacing w:line="480" w:lineRule="auto"/>
        <w:ind w:left="430" w:hanging="430"/>
        <w:rPr>
          <w:rFonts w:ascii="Century Schoolbook" w:cs="Century Schoolbook"/>
          <w:sz w:val="20"/>
          <w:szCs w:val="20"/>
        </w:rPr>
      </w:pPr>
      <w:proofErr w:type="gramStart"/>
      <w:r w:rsidRPr="00C81DA6">
        <w:rPr>
          <w:rFonts w:ascii="Century Schoolbook" w:cs="Century Schoolbook"/>
          <w:sz w:val="20"/>
          <w:szCs w:val="20"/>
        </w:rPr>
        <w:t>attraction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of </w:t>
      </w:r>
      <w:r w:rsidR="00BC45FA">
        <w:rPr>
          <w:rFonts w:ascii="Century Schoolbook" w:cs="Century Schoolbook"/>
          <w:sz w:val="20"/>
          <w:szCs w:val="20"/>
          <w:u w:val="single"/>
        </w:rPr>
        <w:t>___________________________</w:t>
      </w:r>
      <w:r w:rsidRPr="00C81DA6">
        <w:rPr>
          <w:rFonts w:ascii="Century Schoolbook" w:cs="Century Schoolbook"/>
          <w:sz w:val="20"/>
          <w:szCs w:val="20"/>
        </w:rPr>
        <w:t xml:space="preserve"> to surrounding </w:t>
      </w:r>
      <w:r w:rsidR="005243A5">
        <w:rPr>
          <w:rFonts w:ascii="Century Schoolbook" w:cs="Century Schoolbook"/>
          <w:sz w:val="20"/>
          <w:szCs w:val="20"/>
          <w:u w:val="single"/>
        </w:rPr>
        <w:t>____________________________</w:t>
      </w:r>
    </w:p>
    <w:p w14:paraId="3E276C60" w14:textId="77777777" w:rsidR="00C81DA6" w:rsidRPr="00C81DA6" w:rsidRDefault="00C81DA6" w:rsidP="004C6CC7">
      <w:pPr>
        <w:pStyle w:val="Heading2"/>
        <w:numPr>
          <w:ilvl w:val="0"/>
          <w:numId w:val="8"/>
        </w:numPr>
        <w:spacing w:line="480" w:lineRule="auto"/>
        <w:ind w:left="430" w:hanging="430"/>
        <w:rPr>
          <w:rFonts w:ascii="Century Schoolbook" w:cs="Century Schoolbook"/>
          <w:sz w:val="20"/>
          <w:szCs w:val="20"/>
        </w:rPr>
      </w:pPr>
      <w:proofErr w:type="gramStart"/>
      <w:r w:rsidRPr="00C81DA6">
        <w:rPr>
          <w:rFonts w:ascii="Century Schoolbook" w:cs="Century Schoolbook"/>
          <w:sz w:val="20"/>
          <w:szCs w:val="20"/>
        </w:rPr>
        <w:t>attraction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of </w:t>
      </w:r>
      <w:r w:rsidR="004C6CC7">
        <w:rPr>
          <w:rFonts w:ascii="Century Schoolbook" w:cs="Century Schoolbook"/>
          <w:sz w:val="20"/>
          <w:szCs w:val="20"/>
          <w:u w:val="single"/>
        </w:rPr>
        <w:t>___________________________</w:t>
      </w:r>
      <w:r w:rsidRPr="00C81DA6">
        <w:rPr>
          <w:rFonts w:ascii="Century Schoolbook" w:cs="Century Schoolbook"/>
          <w:sz w:val="20"/>
          <w:szCs w:val="20"/>
        </w:rPr>
        <w:t xml:space="preserve"> to particles of </w:t>
      </w:r>
      <w:r w:rsidR="004C6CC7">
        <w:rPr>
          <w:rFonts w:ascii="Century Schoolbook" w:cs="Century Schoolbook"/>
          <w:sz w:val="20"/>
          <w:szCs w:val="20"/>
          <w:u w:val="single"/>
        </w:rPr>
        <w:t>______________________________</w:t>
      </w:r>
    </w:p>
    <w:p w14:paraId="09757652" w14:textId="77777777" w:rsidR="00C81DA6" w:rsidRPr="004C6CC7" w:rsidRDefault="00C81DA6" w:rsidP="004C6CC7">
      <w:pPr>
        <w:pStyle w:val="Heading2"/>
        <w:numPr>
          <w:ilvl w:val="0"/>
          <w:numId w:val="8"/>
        </w:numPr>
        <w:spacing w:line="480" w:lineRule="auto"/>
        <w:ind w:left="430" w:hanging="430"/>
        <w:rPr>
          <w:rFonts w:ascii="Century Schoolbook" w:cs="Century Schoolbook"/>
          <w:sz w:val="20"/>
          <w:szCs w:val="20"/>
          <w:u w:val="single"/>
        </w:rPr>
      </w:pPr>
      <w:proofErr w:type="gramStart"/>
      <w:r w:rsidRPr="00C81DA6">
        <w:rPr>
          <w:rFonts w:ascii="Century Schoolbook" w:cs="Century Schoolbook"/>
          <w:sz w:val="20"/>
          <w:szCs w:val="20"/>
        </w:rPr>
        <w:t>attraction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of one </w:t>
      </w:r>
      <w:r w:rsidR="004C6CC7">
        <w:rPr>
          <w:rFonts w:ascii="Century Schoolbook" w:cs="Century Schoolbook"/>
          <w:sz w:val="20"/>
          <w:szCs w:val="20"/>
          <w:u w:val="single"/>
        </w:rPr>
        <w:t>______________________________</w:t>
      </w:r>
      <w:r w:rsidRPr="00C81DA6">
        <w:rPr>
          <w:rFonts w:ascii="Century Schoolbook" w:cs="Century Schoolbook"/>
          <w:sz w:val="20"/>
          <w:szCs w:val="20"/>
        </w:rPr>
        <w:t xml:space="preserve"> to other </w:t>
      </w:r>
      <w:r w:rsidR="004C6CC7">
        <w:rPr>
          <w:rFonts w:ascii="Century Schoolbook" w:cs="Century Schoolbook"/>
          <w:sz w:val="20"/>
          <w:szCs w:val="20"/>
          <w:u w:val="single"/>
        </w:rPr>
        <w:t>____________________________</w:t>
      </w:r>
    </w:p>
    <w:p w14:paraId="7A48DA4A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**WATER is one of the most polar solvents known and tends to dissolve both polar and ionic solutes.</w:t>
      </w:r>
    </w:p>
    <w:p w14:paraId="57EB330E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</w:rPr>
      </w:pPr>
    </w:p>
    <w:p w14:paraId="751288C2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</w:rPr>
      </w:pPr>
    </w:p>
    <w:p w14:paraId="63157129" w14:textId="77777777" w:rsidR="00C81DA6" w:rsidRPr="00C81DA6" w:rsidRDefault="00C81DA6">
      <w:pPr>
        <w:pStyle w:val="Heading2"/>
        <w:ind w:left="430"/>
        <w:jc w:val="center"/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Remember </w:t>
      </w:r>
      <w:r w:rsidRPr="00C81DA6">
        <w:rPr>
          <w:rFonts w:ascii="Century Schoolbook" w:cs="Century Schoolbook"/>
          <w:sz w:val="20"/>
          <w:szCs w:val="20"/>
        </w:rPr>
        <w:t>“</w:t>
      </w:r>
      <w:r w:rsidRPr="00C81DA6">
        <w:rPr>
          <w:rFonts w:ascii="Century Schoolbook" w:cs="Century Schoolbook"/>
          <w:b/>
          <w:bCs/>
          <w:i/>
          <w:iCs/>
          <w:sz w:val="20"/>
          <w:szCs w:val="20"/>
        </w:rPr>
        <w:t>Like dissolves Like</w:t>
      </w:r>
      <w:r w:rsidRPr="00C81DA6">
        <w:rPr>
          <w:rFonts w:ascii="Century Schoolbook" w:cs="Century Schoolbook"/>
          <w:b/>
          <w:bCs/>
          <w:i/>
          <w:iCs/>
          <w:sz w:val="20"/>
          <w:szCs w:val="20"/>
        </w:rPr>
        <w:t>”</w:t>
      </w:r>
    </w:p>
    <w:p w14:paraId="48A3274F" w14:textId="77777777" w:rsidR="00C81DA6" w:rsidRPr="00C81DA6" w:rsidRDefault="00C81DA6">
      <w:pPr>
        <w:pStyle w:val="Heading2"/>
        <w:ind w:left="430"/>
        <w:rPr>
          <w:rFonts w:ascii="Century Schoolbook" w:cs="Century Schoolbook"/>
          <w:b/>
          <w:bCs/>
          <w:sz w:val="20"/>
          <w:szCs w:val="20"/>
          <w:lang w:val="en-CA"/>
        </w:rPr>
      </w:pPr>
    </w:p>
    <w:p w14:paraId="3627CD61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2FFEC740" w14:textId="77777777" w:rsidR="00C81DA6" w:rsidRP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  <w:r w:rsidRPr="00C81DA6">
        <w:rPr>
          <w:rFonts w:ascii="Century Schoolbook" w:cs="Century Schoolbook"/>
          <w:color w:val="B13F9A"/>
          <w:sz w:val="20"/>
          <w:szCs w:val="20"/>
          <w:lang w:val="en-CA"/>
        </w:rPr>
        <w:t>THE NATURE OF SOLUTIONS OF IONS</w:t>
      </w:r>
    </w:p>
    <w:p w14:paraId="5C2EA0E3" w14:textId="77777777" w:rsid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The formation of a solution depends on the ability of the solute to dissolve in the solvent.</w:t>
      </w:r>
    </w:p>
    <w:p w14:paraId="03DF1EFA" w14:textId="77777777" w:rsidR="004C6CC7" w:rsidRPr="004C6CC7" w:rsidRDefault="004C6CC7" w:rsidP="004C6CC7"/>
    <w:p w14:paraId="21B40FA0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SOLVATION:</w:t>
      </w:r>
    </w:p>
    <w:p w14:paraId="13C82673" w14:textId="77777777" w:rsidR="004C6CC7" w:rsidRDefault="004C6CC7" w:rsidP="004C6CC7">
      <w:pPr>
        <w:pStyle w:val="Heading2"/>
        <w:ind w:left="0" w:firstLine="0"/>
        <w:rPr>
          <w:rFonts w:ascii="Century Schoolbook" w:cs="Century Schoolbook"/>
          <w:color w:val="FF0000"/>
          <w:sz w:val="20"/>
          <w:szCs w:val="20"/>
          <w:lang w:val="en-CA"/>
        </w:rPr>
      </w:pPr>
    </w:p>
    <w:p w14:paraId="0077BB89" w14:textId="77777777" w:rsidR="004C6CC7" w:rsidRPr="004C6CC7" w:rsidRDefault="00C81DA6" w:rsidP="004C6CC7">
      <w:pPr>
        <w:pStyle w:val="Heading2"/>
        <w:ind w:left="0" w:firstLine="0"/>
        <w:rPr>
          <w:rFonts w:ascii="Century Schoolbook" w:cs="Century Schoolbook"/>
          <w:color w:val="FF0000"/>
          <w:sz w:val="20"/>
          <w:szCs w:val="20"/>
          <w:lang w:val="en-CA"/>
        </w:rPr>
      </w:pPr>
      <w:r w:rsidRPr="00C81DA6">
        <w:rPr>
          <w:rFonts w:ascii="Century Schoolbook" w:cs="Century Schoolbook"/>
          <w:color w:val="FF0000"/>
          <w:sz w:val="20"/>
          <w:szCs w:val="20"/>
          <w:lang w:val="en-CA"/>
        </w:rPr>
        <w:tab/>
      </w:r>
    </w:p>
    <w:p w14:paraId="0C621B43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</w:p>
    <w:p w14:paraId="2ABC9E6D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IONIC SOLID:</w:t>
      </w:r>
    </w:p>
    <w:p w14:paraId="21168CB6" w14:textId="77777777" w:rsidR="004C6CC7" w:rsidRDefault="00C81DA6" w:rsidP="004C6CC7">
      <w:pPr>
        <w:pStyle w:val="Heading2"/>
        <w:ind w:left="0" w:firstLine="0"/>
        <w:rPr>
          <w:rFonts w:ascii="Century Schoolbook" w:cs="Century Schoolbook"/>
          <w:color w:val="FF0000"/>
          <w:sz w:val="20"/>
          <w:szCs w:val="20"/>
          <w:lang w:val="en-CA"/>
        </w:rPr>
      </w:pPr>
      <w:r w:rsidRPr="00C81DA6">
        <w:rPr>
          <w:rFonts w:ascii="Century Schoolbook" w:cs="Century Schoolbook"/>
          <w:color w:val="FF0000"/>
          <w:sz w:val="20"/>
          <w:szCs w:val="20"/>
          <w:lang w:val="en-CA"/>
        </w:rPr>
        <w:tab/>
      </w:r>
    </w:p>
    <w:p w14:paraId="7920DA6C" w14:textId="77777777" w:rsidR="004C6CC7" w:rsidRPr="004C6CC7" w:rsidRDefault="004C6CC7" w:rsidP="004C6CC7">
      <w:pPr>
        <w:rPr>
          <w:lang w:val="en-CA"/>
        </w:rPr>
      </w:pPr>
    </w:p>
    <w:p w14:paraId="7C68618C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</w:p>
    <w:p w14:paraId="4B732747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MOLECULAR SOLID:</w:t>
      </w:r>
    </w:p>
    <w:p w14:paraId="1BB6AC88" w14:textId="77777777" w:rsidR="00C81DA6" w:rsidRDefault="00C81DA6" w:rsidP="004C6CC7">
      <w:pPr>
        <w:pStyle w:val="Heading2"/>
        <w:ind w:left="0" w:firstLine="0"/>
        <w:rPr>
          <w:rFonts w:ascii="Century Schoolbook" w:cs="Century Schoolbook"/>
          <w:color w:val="FF0000"/>
          <w:sz w:val="20"/>
          <w:szCs w:val="20"/>
          <w:lang w:val="en-CA"/>
        </w:rPr>
      </w:pPr>
    </w:p>
    <w:p w14:paraId="4A0599CC" w14:textId="77777777" w:rsidR="004C6CC7" w:rsidRPr="004C6CC7" w:rsidRDefault="004C6CC7" w:rsidP="004C6CC7"/>
    <w:p w14:paraId="53EA1062" w14:textId="77777777" w:rsidR="004C6CC7" w:rsidRPr="004C6CC7" w:rsidRDefault="004C6CC7" w:rsidP="004C6CC7"/>
    <w:p w14:paraId="5583614F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DISSOCIATION: </w:t>
      </w:r>
    </w:p>
    <w:p w14:paraId="2C38E825" w14:textId="77777777" w:rsidR="004C6CC7" w:rsidRDefault="00C81DA6" w:rsidP="004C6CC7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  <w:r w:rsidRPr="00C81DA6">
        <w:rPr>
          <w:rFonts w:ascii="Century Schoolbook" w:cs="Century Schoolbook"/>
          <w:sz w:val="20"/>
          <w:szCs w:val="20"/>
          <w:lang w:val="en-CA"/>
        </w:rPr>
        <w:tab/>
      </w:r>
    </w:p>
    <w:p w14:paraId="1E2EA21E" w14:textId="77777777" w:rsidR="004C6CC7" w:rsidRPr="004C6CC7" w:rsidRDefault="004C6CC7" w:rsidP="004C6CC7"/>
    <w:p w14:paraId="7E0E2818" w14:textId="77777777" w:rsidR="00C81DA6" w:rsidRPr="00C81DA6" w:rsidRDefault="004C6CC7" w:rsidP="004C6CC7">
      <w:pPr>
        <w:pStyle w:val="Heading2"/>
        <w:ind w:left="430"/>
        <w:rPr>
          <w:rFonts w:ascii="Century Schoolbook" w:cs="Century Schoolbook"/>
          <w:sz w:val="20"/>
          <w:szCs w:val="20"/>
        </w:rPr>
      </w:pPr>
      <w:r>
        <w:rPr>
          <w:rFonts w:ascii="Century Schoolbook" w:cs="Century Schoolbook"/>
          <w:color w:val="FF0000"/>
          <w:sz w:val="20"/>
          <w:szCs w:val="20"/>
          <w:lang w:val="en-CA"/>
        </w:rPr>
        <w:tab/>
      </w:r>
      <w:r>
        <w:rPr>
          <w:rFonts w:ascii="Century Schoolbook" w:cs="Century Schoolbook"/>
          <w:color w:val="FF0000"/>
          <w:sz w:val="20"/>
          <w:szCs w:val="20"/>
          <w:lang w:val="en-CA"/>
        </w:rPr>
        <w:tab/>
      </w:r>
      <w:proofErr w:type="gramStart"/>
      <w:r w:rsidR="00C81DA6" w:rsidRPr="00C81DA6">
        <w:rPr>
          <w:rFonts w:ascii="Century Schoolbook" w:cs="Century Schoolbook"/>
          <w:sz w:val="20"/>
          <w:szCs w:val="20"/>
        </w:rPr>
        <w:t>ex</w:t>
      </w:r>
      <w:proofErr w:type="gramEnd"/>
      <w:r w:rsidR="00C81DA6" w:rsidRPr="00C81DA6">
        <w:rPr>
          <w:rFonts w:ascii="Century Schoolbook" w:cs="Century Schoolbook"/>
          <w:sz w:val="20"/>
          <w:szCs w:val="20"/>
        </w:rPr>
        <w:t xml:space="preserve">: </w:t>
      </w:r>
    </w:p>
    <w:p w14:paraId="002520B3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2B642FCC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  <w:u w:val="single"/>
        </w:rPr>
        <w:t>http://www.northland.cc.mn.us/biology/biology1111/animations/dissolve.html</w:t>
      </w:r>
    </w:p>
    <w:p w14:paraId="3D8A6480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13E5DFE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50A8846E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IONIZATION:</w:t>
      </w:r>
    </w:p>
    <w:p w14:paraId="6BED61C7" w14:textId="77777777" w:rsid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  <w:lang w:val="en-CA"/>
        </w:rPr>
      </w:pPr>
    </w:p>
    <w:p w14:paraId="0CCCF13A" w14:textId="77777777" w:rsidR="004C6CC7" w:rsidRPr="004C6CC7" w:rsidRDefault="004C6CC7" w:rsidP="004C6CC7"/>
    <w:p w14:paraId="2D4F0122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proofErr w:type="gramStart"/>
      <w:r w:rsidRPr="00C81DA6">
        <w:rPr>
          <w:rFonts w:ascii="Century Schoolbook" w:cs="Century Schoolbook"/>
          <w:sz w:val="20"/>
          <w:szCs w:val="20"/>
        </w:rPr>
        <w:t>ex</w:t>
      </w:r>
      <w:proofErr w:type="gramEnd"/>
      <w:r w:rsidRPr="00C81DA6">
        <w:rPr>
          <w:rFonts w:ascii="Century Schoolbook" w:cs="Century Schoolbook"/>
          <w:sz w:val="20"/>
          <w:szCs w:val="20"/>
        </w:rPr>
        <w:t>: CH</w:t>
      </w:r>
      <w:r w:rsidRPr="00C81DA6">
        <w:rPr>
          <w:rFonts w:ascii="Century Schoolbook" w:cs="Century Schoolbook"/>
          <w:sz w:val="20"/>
          <w:szCs w:val="20"/>
          <w:vertAlign w:val="subscript"/>
        </w:rPr>
        <w:t>3</w:t>
      </w:r>
      <w:r w:rsidRPr="00C81DA6">
        <w:rPr>
          <w:rFonts w:ascii="Century Schoolbook" w:cs="Century Schoolbook"/>
          <w:sz w:val="20"/>
          <w:szCs w:val="20"/>
        </w:rPr>
        <w:t>COOH  + H</w:t>
      </w:r>
      <w:r w:rsidRPr="00C81DA6">
        <w:rPr>
          <w:rFonts w:ascii="Century Schoolbook" w:cs="Century Schoolbook"/>
          <w:sz w:val="20"/>
          <w:szCs w:val="20"/>
          <w:vertAlign w:val="subscript"/>
        </w:rPr>
        <w:t>2</w:t>
      </w:r>
      <w:r w:rsidRPr="00C81DA6">
        <w:rPr>
          <w:rFonts w:ascii="Century Schoolbook" w:cs="Century Schoolbook"/>
          <w:sz w:val="20"/>
          <w:szCs w:val="20"/>
        </w:rPr>
        <w:t>O ------&gt;  CH</w:t>
      </w:r>
      <w:r w:rsidRPr="00C81DA6">
        <w:rPr>
          <w:rFonts w:ascii="Century Schoolbook" w:cs="Century Schoolbook"/>
          <w:sz w:val="20"/>
          <w:szCs w:val="20"/>
          <w:vertAlign w:val="subscript"/>
        </w:rPr>
        <w:t>3</w:t>
      </w:r>
      <w:r w:rsidRPr="00C81DA6">
        <w:rPr>
          <w:rFonts w:ascii="Century Schoolbook" w:cs="Century Schoolbook"/>
          <w:sz w:val="20"/>
          <w:szCs w:val="20"/>
        </w:rPr>
        <w:t>COO</w:t>
      </w:r>
      <w:r w:rsidRPr="00C81DA6">
        <w:rPr>
          <w:rFonts w:ascii="Century Schoolbook" w:cs="Century Schoolbook"/>
          <w:sz w:val="20"/>
          <w:szCs w:val="20"/>
          <w:vertAlign w:val="superscript"/>
        </w:rPr>
        <w:t>-</w:t>
      </w:r>
      <w:r w:rsidRPr="00C81DA6">
        <w:rPr>
          <w:rFonts w:ascii="Century Schoolbook" w:cs="Century Schoolbook"/>
          <w:sz w:val="20"/>
          <w:szCs w:val="20"/>
        </w:rPr>
        <w:t xml:space="preserve">  +  H</w:t>
      </w:r>
      <w:r w:rsidRPr="00C81DA6">
        <w:rPr>
          <w:rFonts w:ascii="Century Schoolbook" w:cs="Century Schoolbook"/>
          <w:sz w:val="20"/>
          <w:szCs w:val="20"/>
          <w:vertAlign w:val="subscript"/>
        </w:rPr>
        <w:t>3</w:t>
      </w:r>
      <w:r w:rsidRPr="00C81DA6">
        <w:rPr>
          <w:rFonts w:ascii="Century Schoolbook" w:cs="Century Schoolbook"/>
          <w:sz w:val="20"/>
          <w:szCs w:val="20"/>
        </w:rPr>
        <w:t>O</w:t>
      </w:r>
      <w:r w:rsidRPr="00C81DA6">
        <w:rPr>
          <w:rFonts w:ascii="Century Schoolbook" w:cs="Century Schoolbook"/>
          <w:sz w:val="20"/>
          <w:szCs w:val="20"/>
          <w:vertAlign w:val="superscript"/>
        </w:rPr>
        <w:t xml:space="preserve"> +</w:t>
      </w:r>
    </w:p>
    <w:p w14:paraId="4AEB3EA2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3DCE990E" w14:textId="77777777" w:rsid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  <w:r w:rsidRPr="00C81DA6">
        <w:rPr>
          <w:rFonts w:ascii="Century Schoolbook" w:cs="Century Schoolbook"/>
          <w:color w:val="B13F9A"/>
          <w:sz w:val="20"/>
          <w:szCs w:val="20"/>
        </w:rPr>
        <w:t>Writing Dissociation Equations</w:t>
      </w:r>
    </w:p>
    <w:p w14:paraId="39D27D83" w14:textId="77777777" w:rsidR="004C6CC7" w:rsidRPr="004C6CC7" w:rsidRDefault="004C6CC7" w:rsidP="004C6CC7"/>
    <w:p w14:paraId="5B25D2BF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Writing dissociation equations is similar to balancing equations</w:t>
      </w:r>
      <w:r w:rsidRPr="00C81DA6">
        <w:rPr>
          <w:rFonts w:ascii="Century Schoolbook" w:cs="Century Schoolbook"/>
          <w:sz w:val="20"/>
          <w:szCs w:val="20"/>
        </w:rPr>
        <w:t>…</w:t>
      </w:r>
    </w:p>
    <w:p w14:paraId="5512C027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The difference is it</w:t>
      </w:r>
      <w:r w:rsidRPr="00C81DA6">
        <w:rPr>
          <w:rFonts w:ascii="Century Schoolbook" w:cs="Century Schoolbook"/>
          <w:sz w:val="20"/>
          <w:szCs w:val="20"/>
        </w:rPr>
        <w:t>’</w:t>
      </w:r>
      <w:r w:rsidRPr="00C81DA6">
        <w:rPr>
          <w:rFonts w:ascii="Century Schoolbook" w:cs="Century Schoolbook"/>
          <w:sz w:val="20"/>
          <w:szCs w:val="20"/>
        </w:rPr>
        <w:t>s always one molecule breaking into the ions that make it up</w:t>
      </w:r>
    </w:p>
    <w:p w14:paraId="4B627F0B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Use these rules to help you balance Dissociation Equations</w:t>
      </w:r>
    </w:p>
    <w:p w14:paraId="1CB0B1E6" w14:textId="77777777" w:rsidR="00C81DA6" w:rsidRPr="00C81DA6" w:rsidRDefault="00C81DA6" w:rsidP="004C6CC7">
      <w:pPr>
        <w:pStyle w:val="Heading3"/>
        <w:numPr>
          <w:ilvl w:val="0"/>
          <w:numId w:val="21"/>
        </w:numPr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The state is VERY important (</w:t>
      </w:r>
      <w:proofErr w:type="spellStart"/>
      <w:r w:rsidRPr="00C81DA6">
        <w:rPr>
          <w:rFonts w:ascii="Century Schoolbook" w:cs="Century Schoolbook"/>
          <w:sz w:val="20"/>
          <w:szCs w:val="20"/>
        </w:rPr>
        <w:t>aq</w:t>
      </w:r>
      <w:proofErr w:type="spellEnd"/>
      <w:r w:rsidRPr="00C81DA6">
        <w:rPr>
          <w:rFonts w:ascii="Century Schoolbook" w:cs="Century Schoolbook"/>
          <w:sz w:val="20"/>
          <w:szCs w:val="20"/>
        </w:rPr>
        <w:t>)</w:t>
      </w:r>
    </w:p>
    <w:p w14:paraId="41A5836B" w14:textId="77777777" w:rsidR="00C81DA6" w:rsidRPr="00C81DA6" w:rsidRDefault="00C81DA6" w:rsidP="004C6CC7">
      <w:pPr>
        <w:pStyle w:val="Heading3"/>
        <w:numPr>
          <w:ilvl w:val="0"/>
          <w:numId w:val="21"/>
        </w:numPr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Same rules for balancing Elements as before</w:t>
      </w:r>
    </w:p>
    <w:p w14:paraId="05AF88ED" w14:textId="77777777" w:rsidR="00C81DA6" w:rsidRPr="00C81DA6" w:rsidRDefault="00C81DA6" w:rsidP="004C6CC7">
      <w:pPr>
        <w:pStyle w:val="Heading3"/>
        <w:numPr>
          <w:ilvl w:val="0"/>
          <w:numId w:val="21"/>
        </w:numPr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PLUS we must now balance the charge (same amount of charge on the Left Side as Right Side</w:t>
      </w:r>
    </w:p>
    <w:p w14:paraId="3A249289" w14:textId="77777777" w:rsidR="00C81DA6" w:rsidRPr="00C81DA6" w:rsidRDefault="00C81DA6" w:rsidP="004C6CC7">
      <w:pPr>
        <w:pStyle w:val="Heading3"/>
        <w:numPr>
          <w:ilvl w:val="0"/>
          <w:numId w:val="21"/>
        </w:numPr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The [ions] released is proportional to the ratio of elements in the original molecule</w:t>
      </w:r>
    </w:p>
    <w:p w14:paraId="28167294" w14:textId="77777777" w:rsidR="004C6CC7" w:rsidRDefault="004C6CC7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</w:rPr>
      </w:pPr>
    </w:p>
    <w:p w14:paraId="00366552" w14:textId="77777777" w:rsidR="00C81DA6" w:rsidRDefault="00C81DA6">
      <w:pPr>
        <w:pStyle w:val="Heading1"/>
        <w:ind w:left="0" w:firstLine="0"/>
        <w:rPr>
          <w:rFonts w:ascii="Century Schoolbook" w:cs="Century Schoolbook"/>
          <w:color w:val="B13F9A"/>
          <w:sz w:val="20"/>
          <w:szCs w:val="20"/>
          <w:lang w:val="en-CA"/>
        </w:rPr>
      </w:pPr>
      <w:r w:rsidRPr="00C81DA6">
        <w:rPr>
          <w:rFonts w:ascii="Century Schoolbook" w:cs="Century Schoolbook"/>
          <w:color w:val="B13F9A"/>
          <w:sz w:val="20"/>
          <w:szCs w:val="20"/>
          <w:lang w:val="en-CA"/>
        </w:rPr>
        <w:t>THE CONDUCTIVITY OF AQUEOUS SOLUTIONS</w:t>
      </w:r>
    </w:p>
    <w:p w14:paraId="41D9AE31" w14:textId="77777777" w:rsidR="004C6CC7" w:rsidRPr="004C6CC7" w:rsidRDefault="004C6CC7" w:rsidP="004C6CC7"/>
    <w:p w14:paraId="56FC5881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A conducting solution contains ions;</w:t>
      </w:r>
      <w:r w:rsidRPr="004C6CC7">
        <w:rPr>
          <w:rFonts w:ascii="Century Schoolbook" w:cs="Century Schoolbook"/>
          <w:sz w:val="20"/>
          <w:szCs w:val="20"/>
        </w:rPr>
        <w:t xml:space="preserve"> </w:t>
      </w:r>
      <w:r w:rsidR="004C6CC7" w:rsidRPr="004C6CC7">
        <w:rPr>
          <w:rFonts w:ascii="Century Schoolbook" w:cs="Century Schoolbook"/>
          <w:sz w:val="20"/>
          <w:szCs w:val="20"/>
        </w:rPr>
        <w:t>____________________________________________________________________</w:t>
      </w:r>
    </w:p>
    <w:p w14:paraId="29DC38C3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07A59E6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A compound made up of a METAL and NONMETAL is </w:t>
      </w:r>
      <w:r w:rsidR="004C6CC7">
        <w:rPr>
          <w:rFonts w:ascii="Century Schoolbook" w:cs="Century Schoolbook"/>
          <w:b/>
          <w:bCs/>
          <w:sz w:val="20"/>
          <w:szCs w:val="20"/>
        </w:rPr>
        <w:t>__________________________________________________</w:t>
      </w:r>
    </w:p>
    <w:p w14:paraId="70D783D9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sz w:val="20"/>
          <w:szCs w:val="20"/>
        </w:rPr>
      </w:pPr>
    </w:p>
    <w:p w14:paraId="16EA1DFD" w14:textId="77777777" w:rsidR="00C81DA6" w:rsidRPr="00C81DA6" w:rsidRDefault="00C81DA6" w:rsidP="004C6CC7">
      <w:pPr>
        <w:pStyle w:val="Heading2"/>
        <w:ind w:left="0" w:firstLine="0"/>
        <w:rPr>
          <w:rFonts w:ascii="Century Schoolbook" w:cs="Century Schoolbook"/>
          <w:b/>
          <w:bCs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A substance made up of a NONMETAL and a NONMETAL is </w:t>
      </w:r>
      <w:r w:rsidR="004C6CC7">
        <w:rPr>
          <w:rFonts w:ascii="Century Schoolbook" w:cs="Century Schoolbook"/>
          <w:b/>
          <w:bCs/>
          <w:sz w:val="20"/>
          <w:szCs w:val="20"/>
        </w:rPr>
        <w:t>____________________________________________</w:t>
      </w:r>
    </w:p>
    <w:p w14:paraId="2E8D1F32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76F2820D" w14:textId="77777777" w:rsidR="00C81DA6" w:rsidRPr="00C81DA6" w:rsidRDefault="00C81DA6" w:rsidP="00C81DA6">
      <w:pPr>
        <w:pStyle w:val="Heading2"/>
        <w:numPr>
          <w:ilvl w:val="0"/>
          <w:numId w:val="8"/>
        </w:numPr>
        <w:ind w:left="430" w:hanging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 xml:space="preserve">**TO CONDUCT or NOT CONDUCT??? </w:t>
      </w:r>
      <w:proofErr w:type="gramStart"/>
      <w:r w:rsidRPr="00C81DA6">
        <w:rPr>
          <w:rFonts w:ascii="Century Schoolbook" w:cs="Century Schoolbook"/>
          <w:sz w:val="20"/>
          <w:szCs w:val="20"/>
        </w:rPr>
        <w:t>that</w:t>
      </w:r>
      <w:proofErr w:type="gramEnd"/>
      <w:r w:rsidRPr="00C81DA6">
        <w:rPr>
          <w:rFonts w:ascii="Century Schoolbook" w:cs="Century Schoolbook"/>
          <w:sz w:val="20"/>
          <w:szCs w:val="20"/>
        </w:rPr>
        <w:t xml:space="preserve"> is the question.....</w:t>
      </w:r>
    </w:p>
    <w:p w14:paraId="5074121A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p w14:paraId="0FE74025" w14:textId="77777777" w:rsidR="00C81DA6" w:rsidRPr="00C81DA6" w:rsidRDefault="00C81DA6" w:rsidP="00AE7741">
      <w:pPr>
        <w:pStyle w:val="Heading2"/>
        <w:ind w:left="3310"/>
        <w:rPr>
          <w:rFonts w:ascii="Century Schoolbook" w:cs="Century Schoolbook"/>
          <w:sz w:val="20"/>
          <w:szCs w:val="20"/>
        </w:rPr>
      </w:pPr>
      <w:bookmarkStart w:id="0" w:name="_GoBack"/>
      <w:r w:rsidRPr="004C6CC7">
        <w:rPr>
          <w:rFonts w:ascii="Century Schoolbook" w:cs="Century Schoolbook"/>
          <w:b/>
          <w:sz w:val="20"/>
          <w:szCs w:val="20"/>
          <w:u w:val="single"/>
        </w:rPr>
        <w:t>CONDUCT</w:t>
      </w:r>
      <w:r w:rsidRPr="00C81DA6">
        <w:rPr>
          <w:rFonts w:ascii="Century Schoolbook" w:cs="Century Schoolbook"/>
          <w:sz w:val="20"/>
          <w:szCs w:val="20"/>
        </w:rPr>
        <w:tab/>
      </w:r>
      <w:r w:rsidRPr="00C81DA6">
        <w:rPr>
          <w:rFonts w:ascii="Century Schoolbook" w:cs="Century Schoolbook"/>
          <w:sz w:val="20"/>
          <w:szCs w:val="20"/>
        </w:rPr>
        <w:tab/>
      </w:r>
      <w:r w:rsidRPr="00C81DA6">
        <w:rPr>
          <w:rFonts w:ascii="Century Schoolbook" w:cs="Century Schoolbook"/>
          <w:sz w:val="20"/>
          <w:szCs w:val="20"/>
        </w:rPr>
        <w:tab/>
      </w:r>
      <w:r w:rsidRPr="004C6CC7">
        <w:rPr>
          <w:rFonts w:ascii="Century Schoolbook" w:cs="Century Schoolbook"/>
          <w:b/>
          <w:sz w:val="20"/>
          <w:szCs w:val="20"/>
          <w:u w:val="single"/>
        </w:rPr>
        <w:t>DOESN</w:t>
      </w:r>
      <w:r w:rsidRPr="004C6CC7">
        <w:rPr>
          <w:rFonts w:ascii="Century Schoolbook" w:cs="Century Schoolbook"/>
          <w:b/>
          <w:sz w:val="20"/>
          <w:szCs w:val="20"/>
          <w:u w:val="single"/>
          <w:lang w:val="ja-JP"/>
        </w:rPr>
        <w:t>’</w:t>
      </w:r>
      <w:r w:rsidRPr="004C6CC7">
        <w:rPr>
          <w:rFonts w:ascii="Century Schoolbook" w:cs="Century Schoolbook"/>
          <w:b/>
          <w:sz w:val="20"/>
          <w:szCs w:val="20"/>
          <w:u w:val="single"/>
        </w:rPr>
        <w:t>T CONDUCT</w:t>
      </w:r>
    </w:p>
    <w:p w14:paraId="359496F8" w14:textId="77777777" w:rsidR="00C81DA6" w:rsidRPr="00C81DA6" w:rsidRDefault="004C6CC7" w:rsidP="00AE7741">
      <w:pPr>
        <w:pStyle w:val="Heading2"/>
        <w:ind w:left="2880" w:firstLine="0"/>
        <w:rPr>
          <w:rFonts w:ascii="Century Schoolbook" w:cs="Century Schoolbook"/>
          <w:sz w:val="20"/>
          <w:szCs w:val="20"/>
        </w:rPr>
      </w:pPr>
      <w:r>
        <w:rPr>
          <w:rFonts w:ascii="Century Schoolbook" w:cs="Century Schoolbook"/>
          <w:sz w:val="20"/>
          <w:szCs w:val="20"/>
        </w:rPr>
        <w:t xml:space="preserve">- </w:t>
      </w:r>
      <w:proofErr w:type="gramStart"/>
      <w:r w:rsidR="00C81DA6" w:rsidRPr="00C81DA6">
        <w:rPr>
          <w:rFonts w:ascii="Century Schoolbook" w:cs="Century Schoolbook"/>
          <w:sz w:val="20"/>
          <w:szCs w:val="20"/>
        </w:rPr>
        <w:t>ionic</w:t>
      </w:r>
      <w:proofErr w:type="gramEnd"/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>- solid</w:t>
      </w:r>
    </w:p>
    <w:p w14:paraId="20708588" w14:textId="77777777" w:rsidR="00C81DA6" w:rsidRPr="00C81DA6" w:rsidRDefault="004C6CC7" w:rsidP="00AE7741">
      <w:pPr>
        <w:pStyle w:val="Heading2"/>
        <w:ind w:left="2880" w:firstLine="0"/>
        <w:rPr>
          <w:rFonts w:ascii="Century Schoolbook" w:cs="Century Schoolbook"/>
          <w:sz w:val="20"/>
          <w:szCs w:val="20"/>
        </w:rPr>
      </w:pPr>
      <w:r>
        <w:rPr>
          <w:rFonts w:ascii="Century Schoolbook" w:cs="Century Schoolbook"/>
          <w:sz w:val="20"/>
          <w:szCs w:val="20"/>
        </w:rPr>
        <w:t xml:space="preserve">- </w:t>
      </w:r>
      <w:proofErr w:type="gramStart"/>
      <w:r w:rsidR="00C81DA6" w:rsidRPr="00C81DA6">
        <w:rPr>
          <w:rFonts w:ascii="Century Schoolbook" w:cs="Century Schoolbook"/>
          <w:sz w:val="20"/>
          <w:szCs w:val="20"/>
        </w:rPr>
        <w:t>acidic</w:t>
      </w:r>
      <w:proofErr w:type="gramEnd"/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>- covalent</w:t>
      </w:r>
    </w:p>
    <w:p w14:paraId="17BF794B" w14:textId="77777777" w:rsidR="00C81DA6" w:rsidRPr="00C81DA6" w:rsidRDefault="004C6CC7" w:rsidP="00AE7741">
      <w:pPr>
        <w:pStyle w:val="Heading2"/>
        <w:ind w:left="2880" w:firstLine="0"/>
        <w:rPr>
          <w:rFonts w:ascii="Century Schoolbook" w:cs="Century Schoolbook"/>
          <w:sz w:val="20"/>
          <w:szCs w:val="20"/>
        </w:rPr>
      </w:pPr>
      <w:r>
        <w:rPr>
          <w:rFonts w:ascii="Century Schoolbook" w:cs="Century Schoolbook"/>
          <w:sz w:val="20"/>
          <w:szCs w:val="20"/>
        </w:rPr>
        <w:t xml:space="preserve">- </w:t>
      </w:r>
      <w:proofErr w:type="gramStart"/>
      <w:r w:rsidR="00C81DA6" w:rsidRPr="00C81DA6">
        <w:rPr>
          <w:rFonts w:ascii="Century Schoolbook" w:cs="Century Schoolbook"/>
          <w:sz w:val="20"/>
          <w:szCs w:val="20"/>
        </w:rPr>
        <w:t>basic</w:t>
      </w:r>
      <w:proofErr w:type="gramEnd"/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ab/>
      </w:r>
      <w:r>
        <w:rPr>
          <w:rFonts w:ascii="Century Schoolbook" w:cs="Century Schoolbook"/>
          <w:sz w:val="20"/>
          <w:szCs w:val="20"/>
        </w:rPr>
        <w:tab/>
      </w:r>
      <w:r w:rsidR="00C81DA6" w:rsidRPr="00C81DA6">
        <w:rPr>
          <w:rFonts w:ascii="Century Schoolbook" w:cs="Century Schoolbook"/>
          <w:sz w:val="20"/>
          <w:szCs w:val="20"/>
        </w:rPr>
        <w:t>- starts with C</w:t>
      </w:r>
    </w:p>
    <w:p w14:paraId="279CDF48" w14:textId="77777777" w:rsidR="00C81DA6" w:rsidRPr="00C81DA6" w:rsidRDefault="004C6CC7" w:rsidP="00AE7741">
      <w:pPr>
        <w:pStyle w:val="Heading2"/>
        <w:ind w:left="2880" w:firstLine="0"/>
        <w:rPr>
          <w:rFonts w:ascii="Century Schoolbook" w:cs="Century Schoolbook"/>
          <w:sz w:val="20"/>
          <w:szCs w:val="20"/>
        </w:rPr>
      </w:pPr>
      <w:r>
        <w:rPr>
          <w:rFonts w:ascii="Century Schoolbook" w:cs="Century Schoolbook"/>
          <w:sz w:val="20"/>
          <w:szCs w:val="20"/>
        </w:rPr>
        <w:t xml:space="preserve">- </w:t>
      </w:r>
      <w:r w:rsidR="00C81DA6" w:rsidRPr="00C81DA6">
        <w:rPr>
          <w:rFonts w:ascii="Century Schoolbook" w:cs="Century Schoolbook"/>
          <w:sz w:val="20"/>
          <w:szCs w:val="20"/>
        </w:rPr>
        <w:t>CH</w:t>
      </w:r>
      <w:r w:rsidR="00C81DA6" w:rsidRPr="00C81DA6">
        <w:rPr>
          <w:rFonts w:ascii="Century Schoolbook" w:cs="Century Schoolbook"/>
          <w:sz w:val="20"/>
          <w:szCs w:val="20"/>
          <w:vertAlign w:val="subscript"/>
        </w:rPr>
        <w:t>3</w:t>
      </w:r>
      <w:r w:rsidR="00C81DA6" w:rsidRPr="00C81DA6">
        <w:rPr>
          <w:rFonts w:ascii="Century Schoolbook" w:cs="Century Schoolbook"/>
          <w:sz w:val="20"/>
          <w:szCs w:val="20"/>
        </w:rPr>
        <w:t>COOH (exception)</w:t>
      </w:r>
    </w:p>
    <w:bookmarkEnd w:id="0"/>
    <w:p w14:paraId="482E8700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  <w:r w:rsidRPr="00C81DA6">
        <w:rPr>
          <w:rFonts w:ascii="Century Schoolbook" w:cs="Century Schoolbook"/>
          <w:sz w:val="20"/>
          <w:szCs w:val="20"/>
        </w:rPr>
        <w:t> </w:t>
      </w:r>
    </w:p>
    <w:p w14:paraId="3BFDED88" w14:textId="77777777" w:rsidR="00C81DA6" w:rsidRPr="00C81DA6" w:rsidRDefault="00C81DA6">
      <w:pPr>
        <w:pStyle w:val="Heading2"/>
        <w:ind w:left="430"/>
        <w:rPr>
          <w:rFonts w:ascii="Century Schoolbook" w:cs="Century Schoolbook"/>
          <w:sz w:val="20"/>
          <w:szCs w:val="20"/>
        </w:rPr>
      </w:pPr>
    </w:p>
    <w:sectPr w:rsidR="00C81DA6" w:rsidRPr="00C81DA6" w:rsidSect="00C81DA6">
      <w:pgSz w:w="12240" w:h="15840"/>
      <w:pgMar w:top="1021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0287E"/>
    <w:lvl w:ilvl="0">
      <w:numFmt w:val="bullet"/>
      <w:lvlText w:val="*"/>
      <w:lvlJc w:val="left"/>
    </w:lvl>
  </w:abstractNum>
  <w:abstractNum w:abstractNumId="1">
    <w:nsid w:val="00C70DE1"/>
    <w:multiLevelType w:val="hybridMultilevel"/>
    <w:tmpl w:val="46CED81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9122160"/>
    <w:multiLevelType w:val="hybridMultilevel"/>
    <w:tmpl w:val="21F63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908B5"/>
    <w:multiLevelType w:val="hybridMultilevel"/>
    <w:tmpl w:val="77EAE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3459B"/>
    <w:multiLevelType w:val="hybridMultilevel"/>
    <w:tmpl w:val="96FCAA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12BD2"/>
    <w:multiLevelType w:val="hybridMultilevel"/>
    <w:tmpl w:val="A768C27C"/>
    <w:lvl w:ilvl="0" w:tplc="C67E6F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CE1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6D9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0F0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C9F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6D4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37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16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CF0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F378D"/>
    <w:multiLevelType w:val="hybridMultilevel"/>
    <w:tmpl w:val="D9CC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27DC1"/>
    <w:multiLevelType w:val="hybridMultilevel"/>
    <w:tmpl w:val="C26A0E92"/>
    <w:lvl w:ilvl="0" w:tplc="F9C6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7E77"/>
    <w:multiLevelType w:val="hybridMultilevel"/>
    <w:tmpl w:val="E0E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F4F4D"/>
    <w:multiLevelType w:val="hybridMultilevel"/>
    <w:tmpl w:val="B1B4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D6B00"/>
    <w:multiLevelType w:val="hybridMultilevel"/>
    <w:tmpl w:val="6AA225CE"/>
    <w:lvl w:ilvl="0" w:tplc="A78C4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66B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05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686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3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281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09F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C2D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E79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E3AD8"/>
    <w:multiLevelType w:val="hybridMultilevel"/>
    <w:tmpl w:val="4780569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313C"/>
    <w:multiLevelType w:val="hybridMultilevel"/>
    <w:tmpl w:val="043E0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528B"/>
    <w:multiLevelType w:val="hybridMultilevel"/>
    <w:tmpl w:val="DDD861B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4F0077D5"/>
    <w:multiLevelType w:val="hybridMultilevel"/>
    <w:tmpl w:val="3CFC04D6"/>
    <w:lvl w:ilvl="0" w:tplc="F9C6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543B"/>
    <w:multiLevelType w:val="hybridMultilevel"/>
    <w:tmpl w:val="2DB4A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66CD3"/>
    <w:multiLevelType w:val="hybridMultilevel"/>
    <w:tmpl w:val="635890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entury Schoolbook" w:hAnsi="Century Schoolbook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entury Schoolbook" w:hAnsi="Century Schoolbook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6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7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15"/>
  </w:num>
  <w:num w:numId="20">
    <w:abstractNumId w:val="3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6"/>
    <w:rsid w:val="004C6CC7"/>
    <w:rsid w:val="005243A5"/>
    <w:rsid w:val="00AE7741"/>
    <w:rsid w:val="00BC45FA"/>
    <w:rsid w:val="00C81DA6"/>
    <w:rsid w:val="00D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2DC9EB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430" w:hanging="430"/>
      <w:outlineLvl w:val="0"/>
    </w:pPr>
    <w:rPr>
      <w:rFonts w:ascii="Arial"/>
      <w:color w:val="000000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08" w:hanging="430"/>
      <w:outlineLvl w:val="1"/>
    </w:pPr>
    <w:rPr>
      <w:rFonts w:ascii="Arial"/>
      <w:color w:val="000000"/>
      <w:kern w:val="24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440" w:hanging="288"/>
      <w:outlineLvl w:val="2"/>
    </w:pPr>
    <w:rPr>
      <w:rFonts w:ascii="Arial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870" w:hanging="288"/>
      <w:outlineLvl w:val="3"/>
    </w:pPr>
    <w:rPr>
      <w:rFonts w:ascii="Arial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303" w:hanging="288"/>
      <w:outlineLvl w:val="4"/>
    </w:pPr>
    <w:rPr>
      <w:rFonts w:ascii="Arial"/>
      <w:color w:val="000000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736" w:hanging="288"/>
      <w:outlineLvl w:val="5"/>
    </w:pPr>
    <w:rPr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168" w:hanging="288"/>
      <w:outlineLvl w:val="6"/>
    </w:pPr>
    <w:rPr>
      <w:kern w:val="24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3600" w:hanging="288"/>
      <w:outlineLvl w:val="7"/>
    </w:pPr>
    <w:rPr>
      <w:kern w:val="24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032" w:hanging="288"/>
      <w:outlineLvl w:val="8"/>
    </w:pPr>
    <w:rPr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8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DA6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C81DA6"/>
    <w:pPr>
      <w:ind w:left="720"/>
      <w:contextualSpacing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430" w:hanging="430"/>
      <w:outlineLvl w:val="0"/>
    </w:pPr>
    <w:rPr>
      <w:rFonts w:ascii="Arial"/>
      <w:color w:val="000000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008" w:hanging="430"/>
      <w:outlineLvl w:val="1"/>
    </w:pPr>
    <w:rPr>
      <w:rFonts w:ascii="Arial"/>
      <w:color w:val="000000"/>
      <w:kern w:val="24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440" w:hanging="288"/>
      <w:outlineLvl w:val="2"/>
    </w:pPr>
    <w:rPr>
      <w:rFonts w:ascii="Arial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870" w:hanging="288"/>
      <w:outlineLvl w:val="3"/>
    </w:pPr>
    <w:rPr>
      <w:rFonts w:ascii="Arial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303" w:hanging="288"/>
      <w:outlineLvl w:val="4"/>
    </w:pPr>
    <w:rPr>
      <w:rFonts w:ascii="Arial"/>
      <w:color w:val="000000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736" w:hanging="288"/>
      <w:outlineLvl w:val="5"/>
    </w:pPr>
    <w:rPr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168" w:hanging="288"/>
      <w:outlineLvl w:val="6"/>
    </w:pPr>
    <w:rPr>
      <w:kern w:val="24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3600" w:hanging="288"/>
      <w:outlineLvl w:val="7"/>
    </w:pPr>
    <w:rPr>
      <w:kern w:val="24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032" w:hanging="288"/>
      <w:outlineLvl w:val="8"/>
    </w:pPr>
    <w:rPr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8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DA6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C81DA6"/>
    <w:pPr>
      <w:ind w:left="720"/>
      <w:contextualSpacing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0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9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03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5</cp:revision>
  <dcterms:created xsi:type="dcterms:W3CDTF">2012-05-07T19:23:00Z</dcterms:created>
  <dcterms:modified xsi:type="dcterms:W3CDTF">2012-05-07T19:38:00Z</dcterms:modified>
</cp:coreProperties>
</file>