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609A" w14:textId="77777777" w:rsidR="00C640B9" w:rsidRPr="00DB3356" w:rsidRDefault="00B30B9D" w:rsidP="00CB5780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16C19B8" wp14:editId="2B234824">
            <wp:simplePos x="0" y="0"/>
            <wp:positionH relativeFrom="column">
              <wp:posOffset>3966845</wp:posOffset>
            </wp:positionH>
            <wp:positionV relativeFrom="paragraph">
              <wp:posOffset>76835</wp:posOffset>
            </wp:positionV>
            <wp:extent cx="1748155" cy="1753235"/>
            <wp:effectExtent l="0" t="0" r="4445" b="0"/>
            <wp:wrapNone/>
            <wp:docPr id="3" name="Picture 3" descr="Screen Shot 2013-01-06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3-01-06 a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7D" w:rsidRPr="00DB3356">
        <w:rPr>
          <w:rFonts w:ascii="Arial" w:hAnsi="Arial" w:cs="Arial"/>
          <w:sz w:val="22"/>
          <w:szCs w:val="22"/>
        </w:rPr>
        <w:tab/>
      </w:r>
      <w:r w:rsidR="006E4B7D" w:rsidRPr="00DB3356">
        <w:rPr>
          <w:rFonts w:ascii="Arial" w:hAnsi="Arial" w:cs="Arial"/>
          <w:sz w:val="22"/>
          <w:szCs w:val="22"/>
        </w:rPr>
        <w:tab/>
      </w:r>
      <w:r w:rsidR="006E4B7D" w:rsidRPr="00DB3356">
        <w:rPr>
          <w:rFonts w:ascii="Arial" w:hAnsi="Arial" w:cs="Arial"/>
          <w:sz w:val="22"/>
          <w:szCs w:val="22"/>
        </w:rPr>
        <w:tab/>
      </w:r>
      <w:r w:rsidR="006E4B7D" w:rsidRPr="00DB3356">
        <w:rPr>
          <w:rFonts w:ascii="Arial" w:hAnsi="Arial" w:cs="Arial"/>
          <w:sz w:val="22"/>
          <w:szCs w:val="22"/>
        </w:rPr>
        <w:tab/>
      </w:r>
      <w:r w:rsidR="00C640B9" w:rsidRPr="00DB3356">
        <w:rPr>
          <w:rFonts w:ascii="Arial" w:hAnsi="Arial" w:cs="Arial"/>
          <w:sz w:val="22"/>
          <w:szCs w:val="22"/>
        </w:rPr>
        <w:tab/>
      </w:r>
    </w:p>
    <w:p w14:paraId="65B0E04A" w14:textId="77777777" w:rsidR="007A34F5" w:rsidRDefault="00B30B9D" w:rsidP="007A34F5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3934B93" wp14:editId="44C6F1C0">
            <wp:simplePos x="0" y="0"/>
            <wp:positionH relativeFrom="column">
              <wp:posOffset>609600</wp:posOffset>
            </wp:positionH>
            <wp:positionV relativeFrom="paragraph">
              <wp:posOffset>30480</wp:posOffset>
            </wp:positionV>
            <wp:extent cx="2743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400" y="21257"/>
                <wp:lineTo x="21400" y="0"/>
                <wp:lineTo x="0" y="0"/>
              </wp:wrapPolygon>
            </wp:wrapTight>
            <wp:docPr id="4" name="Picture 4" descr="Screen Shot 2013-01-06 a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3-01-06 at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969BF" w14:textId="77777777" w:rsidR="007A34F5" w:rsidRDefault="007A34F5" w:rsidP="00915B76">
      <w:pPr>
        <w:rPr>
          <w:rFonts w:ascii="Arial" w:hAnsi="Arial" w:cs="Arial"/>
          <w:b/>
          <w:sz w:val="20"/>
          <w:szCs w:val="20"/>
        </w:rPr>
      </w:pPr>
    </w:p>
    <w:p w14:paraId="117AAFB0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2AB2AA9C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2347FAF1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1B72A1FB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17BCD707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4291EDE7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73607FE5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5817713F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16605DDF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09FE01A4" w14:textId="77777777" w:rsidR="000C34E0" w:rsidRDefault="000C34E0" w:rsidP="00915B76">
      <w:pPr>
        <w:rPr>
          <w:rFonts w:ascii="Arial" w:hAnsi="Arial" w:cs="Arial"/>
          <w:b/>
          <w:sz w:val="20"/>
          <w:szCs w:val="20"/>
          <w:u w:val="single"/>
        </w:rPr>
      </w:pPr>
    </w:p>
    <w:p w14:paraId="7091AAF2" w14:textId="77777777" w:rsidR="003541E8" w:rsidRPr="00256CDC" w:rsidRDefault="003541E8" w:rsidP="00915B76">
      <w:pPr>
        <w:rPr>
          <w:rFonts w:ascii="Arial" w:hAnsi="Arial" w:cs="Arial"/>
          <w:sz w:val="20"/>
          <w:szCs w:val="20"/>
        </w:rPr>
      </w:pPr>
      <w:r w:rsidRPr="00F93D95">
        <w:rPr>
          <w:rFonts w:ascii="Arial" w:hAnsi="Arial" w:cs="Arial"/>
          <w:b/>
          <w:sz w:val="20"/>
          <w:szCs w:val="20"/>
          <w:u w:val="single"/>
        </w:rPr>
        <w:t>Objective</w:t>
      </w:r>
      <w:r w:rsidRPr="00256CDC">
        <w:rPr>
          <w:rFonts w:ascii="Arial" w:hAnsi="Arial" w:cs="Arial"/>
          <w:b/>
          <w:sz w:val="20"/>
          <w:szCs w:val="20"/>
        </w:rPr>
        <w:t>:</w:t>
      </w:r>
      <w:r w:rsidRPr="00256CDC">
        <w:rPr>
          <w:rFonts w:ascii="Arial" w:hAnsi="Arial" w:cs="Arial"/>
          <w:sz w:val="20"/>
          <w:szCs w:val="20"/>
        </w:rPr>
        <w:t xml:space="preserve"> To </w:t>
      </w:r>
      <w:r w:rsidR="006069FC">
        <w:rPr>
          <w:rFonts w:ascii="Arial" w:hAnsi="Arial" w:cs="Arial"/>
          <w:sz w:val="20"/>
          <w:szCs w:val="20"/>
        </w:rPr>
        <w:t>demonstrate and communicate</w:t>
      </w:r>
      <w:r w:rsidR="00FE7F86">
        <w:rPr>
          <w:rFonts w:ascii="Arial" w:hAnsi="Arial" w:cs="Arial"/>
          <w:sz w:val="20"/>
          <w:szCs w:val="20"/>
        </w:rPr>
        <w:t xml:space="preserve"> an understanding of </w:t>
      </w:r>
      <w:r w:rsidR="00915B76">
        <w:rPr>
          <w:rFonts w:ascii="Arial" w:hAnsi="Arial" w:cs="Arial"/>
          <w:sz w:val="20"/>
          <w:szCs w:val="20"/>
        </w:rPr>
        <w:t xml:space="preserve">solving a </w:t>
      </w:r>
      <w:r w:rsidR="00F93D95">
        <w:rPr>
          <w:rFonts w:ascii="Arial" w:hAnsi="Arial" w:cs="Arial"/>
          <w:sz w:val="20"/>
          <w:szCs w:val="20"/>
        </w:rPr>
        <w:t>multi</w:t>
      </w:r>
      <w:r w:rsidR="00915B76">
        <w:rPr>
          <w:rFonts w:ascii="Arial" w:hAnsi="Arial" w:cs="Arial"/>
          <w:sz w:val="20"/>
          <w:szCs w:val="20"/>
        </w:rPr>
        <w:t xml:space="preserve">-step equation visually and algebraically.  </w:t>
      </w:r>
    </w:p>
    <w:p w14:paraId="1F57F2DD" w14:textId="77777777" w:rsidR="00C640B9" w:rsidRPr="00256CDC" w:rsidRDefault="00C640B9">
      <w:pPr>
        <w:rPr>
          <w:rFonts w:ascii="Arial" w:hAnsi="Arial" w:cs="Arial"/>
          <w:b/>
          <w:sz w:val="20"/>
          <w:szCs w:val="20"/>
          <w:u w:val="single"/>
        </w:rPr>
      </w:pPr>
    </w:p>
    <w:p w14:paraId="0C0CBFF6" w14:textId="77777777" w:rsidR="000A5616" w:rsidRDefault="000A5616">
      <w:pPr>
        <w:rPr>
          <w:rFonts w:ascii="Arial" w:hAnsi="Arial" w:cs="Arial"/>
          <w:b/>
          <w:sz w:val="20"/>
          <w:szCs w:val="20"/>
          <w:u w:val="single"/>
        </w:rPr>
      </w:pPr>
      <w:r w:rsidRPr="00256CDC">
        <w:rPr>
          <w:rFonts w:ascii="Arial" w:hAnsi="Arial" w:cs="Arial"/>
          <w:b/>
          <w:sz w:val="20"/>
          <w:szCs w:val="20"/>
          <w:u w:val="single"/>
        </w:rPr>
        <w:t xml:space="preserve">How to do it: </w:t>
      </w:r>
    </w:p>
    <w:p w14:paraId="602CF245" w14:textId="77777777" w:rsidR="006069FC" w:rsidRPr="00256CDC" w:rsidRDefault="006069FC">
      <w:pPr>
        <w:rPr>
          <w:rFonts w:ascii="Arial" w:hAnsi="Arial" w:cs="Arial"/>
          <w:b/>
          <w:sz w:val="20"/>
          <w:szCs w:val="20"/>
          <w:u w:val="single"/>
        </w:rPr>
      </w:pPr>
    </w:p>
    <w:p w14:paraId="375719DB" w14:textId="77777777" w:rsidR="00F96A1E" w:rsidRDefault="00915B76" w:rsidP="00FE7F8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a linear equation that </w:t>
      </w:r>
      <w:r w:rsidRPr="00F93D95">
        <w:rPr>
          <w:rFonts w:ascii="Arial" w:hAnsi="Arial" w:cs="Arial"/>
          <w:b/>
          <w:i/>
          <w:sz w:val="20"/>
          <w:szCs w:val="20"/>
        </w:rPr>
        <w:t xml:space="preserve">requires </w:t>
      </w:r>
      <w:r w:rsidR="00F93D95" w:rsidRPr="00F93D95">
        <w:rPr>
          <w:rFonts w:ascii="Arial" w:hAnsi="Arial" w:cs="Arial"/>
          <w:b/>
          <w:i/>
          <w:sz w:val="20"/>
          <w:szCs w:val="20"/>
        </w:rPr>
        <w:t>at least 3</w:t>
      </w:r>
      <w:r w:rsidRPr="00F93D95">
        <w:rPr>
          <w:rFonts w:ascii="Arial" w:hAnsi="Arial" w:cs="Arial"/>
          <w:b/>
          <w:i/>
          <w:sz w:val="20"/>
          <w:szCs w:val="20"/>
        </w:rPr>
        <w:t xml:space="preserve"> steps</w:t>
      </w:r>
      <w:r>
        <w:rPr>
          <w:rFonts w:ascii="Arial" w:hAnsi="Arial" w:cs="Arial"/>
          <w:sz w:val="20"/>
          <w:szCs w:val="20"/>
        </w:rPr>
        <w:t xml:space="preserve"> to solve for the unknown.</w:t>
      </w:r>
    </w:p>
    <w:p w14:paraId="2387C9C4" w14:textId="77777777" w:rsidR="00FE7F86" w:rsidRDefault="00915B76" w:rsidP="00FE7F8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 the equation using a balance scale</w:t>
      </w:r>
      <w:r w:rsidR="009E117D">
        <w:rPr>
          <w:rFonts w:ascii="Arial" w:hAnsi="Arial" w:cs="Arial"/>
          <w:sz w:val="20"/>
          <w:szCs w:val="20"/>
        </w:rPr>
        <w:t xml:space="preserve"> and algebraically. </w:t>
      </w:r>
    </w:p>
    <w:p w14:paraId="2751961A" w14:textId="2D3F259F" w:rsidR="00E1799C" w:rsidRDefault="00E1799C" w:rsidP="00FE7F8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90-second video communicating how to solve your 3-step algebra problem</w:t>
      </w:r>
    </w:p>
    <w:p w14:paraId="2B542A90" w14:textId="77777777" w:rsidR="00FE7F86" w:rsidRDefault="00FE7F86" w:rsidP="00FE7F8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the</w:t>
      </w:r>
      <w:r w:rsidR="00915B76">
        <w:rPr>
          <w:rFonts w:ascii="Arial" w:hAnsi="Arial" w:cs="Arial"/>
          <w:sz w:val="20"/>
          <w:szCs w:val="20"/>
        </w:rPr>
        <w:t xml:space="preserve"> step-by-step</w:t>
      </w:r>
      <w:r>
        <w:rPr>
          <w:rFonts w:ascii="Arial" w:hAnsi="Arial" w:cs="Arial"/>
          <w:sz w:val="20"/>
          <w:szCs w:val="20"/>
        </w:rPr>
        <w:t xml:space="preserve"> solution to the problem </w:t>
      </w:r>
      <w:r w:rsidR="00915B76">
        <w:rPr>
          <w:rFonts w:ascii="Arial" w:hAnsi="Arial" w:cs="Arial"/>
          <w:sz w:val="20"/>
          <w:szCs w:val="20"/>
        </w:rPr>
        <w:t>using</w:t>
      </w:r>
      <w:r w:rsidR="00F93D95">
        <w:rPr>
          <w:rFonts w:ascii="Arial" w:hAnsi="Arial" w:cs="Arial"/>
          <w:sz w:val="20"/>
          <w:szCs w:val="20"/>
        </w:rPr>
        <w:t xml:space="preserve"> </w:t>
      </w:r>
      <w:r w:rsidR="00F93D95" w:rsidRPr="00F93D95">
        <w:rPr>
          <w:rFonts w:ascii="Arial" w:hAnsi="Arial" w:cs="Arial"/>
          <w:b/>
          <w:i/>
          <w:sz w:val="20"/>
          <w:szCs w:val="20"/>
        </w:rPr>
        <w:t>BOTH</w:t>
      </w:r>
      <w:r w:rsidR="00915B76">
        <w:rPr>
          <w:rFonts w:ascii="Arial" w:hAnsi="Arial" w:cs="Arial"/>
          <w:sz w:val="20"/>
          <w:szCs w:val="20"/>
        </w:rPr>
        <w:t xml:space="preserve"> a balance scale and using algebra.</w:t>
      </w:r>
    </w:p>
    <w:p w14:paraId="56F19F4B" w14:textId="77777777" w:rsidR="00F96A1E" w:rsidRPr="00256CDC" w:rsidRDefault="00F96A1E" w:rsidP="00F96A1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E78D6F1" w14:textId="77777777" w:rsidR="00F96A1E" w:rsidRDefault="00F96A1E">
      <w:pPr>
        <w:rPr>
          <w:rFonts w:ascii="Arial" w:hAnsi="Arial" w:cs="Arial"/>
          <w:b/>
          <w:sz w:val="20"/>
          <w:szCs w:val="20"/>
          <w:u w:val="single"/>
        </w:rPr>
      </w:pPr>
      <w:r w:rsidRPr="00256CDC">
        <w:rPr>
          <w:rFonts w:ascii="Arial" w:hAnsi="Arial" w:cs="Arial"/>
          <w:b/>
          <w:sz w:val="20"/>
          <w:szCs w:val="20"/>
          <w:u w:val="single"/>
        </w:rPr>
        <w:t>Rough Draft:</w:t>
      </w:r>
    </w:p>
    <w:p w14:paraId="4CDA9518" w14:textId="77777777" w:rsidR="006069FC" w:rsidRPr="00256CDC" w:rsidRDefault="006069FC">
      <w:pPr>
        <w:rPr>
          <w:rFonts w:ascii="Arial" w:hAnsi="Arial" w:cs="Arial"/>
          <w:b/>
          <w:sz w:val="20"/>
          <w:szCs w:val="20"/>
          <w:u w:val="single"/>
        </w:rPr>
      </w:pPr>
    </w:p>
    <w:p w14:paraId="7896A6BC" w14:textId="77777777" w:rsidR="006069FC" w:rsidRDefault="00DE2B62">
      <w:pPr>
        <w:rPr>
          <w:rFonts w:ascii="Arial" w:hAnsi="Arial" w:cs="Arial"/>
          <w:sz w:val="20"/>
          <w:szCs w:val="20"/>
        </w:rPr>
      </w:pPr>
      <w:r w:rsidRPr="00256CDC">
        <w:rPr>
          <w:rFonts w:ascii="Arial" w:hAnsi="Arial" w:cs="Arial"/>
          <w:sz w:val="20"/>
          <w:szCs w:val="20"/>
        </w:rPr>
        <w:t xml:space="preserve">The rough </w:t>
      </w:r>
      <w:r w:rsidR="003541E8" w:rsidRPr="00256CDC">
        <w:rPr>
          <w:rFonts w:ascii="Arial" w:hAnsi="Arial" w:cs="Arial"/>
          <w:sz w:val="20"/>
          <w:szCs w:val="20"/>
        </w:rPr>
        <w:t xml:space="preserve">draft will be on the </w:t>
      </w:r>
      <w:r w:rsidR="00F96A1E" w:rsidRPr="00256CDC">
        <w:rPr>
          <w:rFonts w:ascii="Arial" w:hAnsi="Arial" w:cs="Arial"/>
          <w:sz w:val="20"/>
          <w:szCs w:val="20"/>
        </w:rPr>
        <w:t>loose-leaf</w:t>
      </w:r>
      <w:r w:rsidR="003541E8" w:rsidRPr="00256CDC">
        <w:rPr>
          <w:rFonts w:ascii="Arial" w:hAnsi="Arial" w:cs="Arial"/>
          <w:sz w:val="20"/>
          <w:szCs w:val="20"/>
        </w:rPr>
        <w:t xml:space="preserve"> paper and just be a sketch of </w:t>
      </w:r>
      <w:r w:rsidR="00F96A1E" w:rsidRPr="00256CDC">
        <w:rPr>
          <w:rFonts w:ascii="Arial" w:hAnsi="Arial" w:cs="Arial"/>
          <w:sz w:val="20"/>
          <w:szCs w:val="20"/>
        </w:rPr>
        <w:t>what your fi</w:t>
      </w:r>
      <w:r w:rsidR="00E86293" w:rsidRPr="00256CDC">
        <w:rPr>
          <w:rFonts w:ascii="Arial" w:hAnsi="Arial" w:cs="Arial"/>
          <w:sz w:val="20"/>
          <w:szCs w:val="20"/>
        </w:rPr>
        <w:t xml:space="preserve">nal copy will look like. </w:t>
      </w:r>
      <w:r w:rsidR="006069FC">
        <w:rPr>
          <w:rFonts w:ascii="Arial" w:hAnsi="Arial" w:cs="Arial"/>
          <w:sz w:val="20"/>
          <w:szCs w:val="20"/>
        </w:rPr>
        <w:t xml:space="preserve"> It must also contain a script for you video explanation for solving your problem! </w:t>
      </w:r>
      <w:r w:rsidR="00AC1CB5">
        <w:rPr>
          <w:rFonts w:ascii="Arial" w:hAnsi="Arial" w:cs="Arial"/>
          <w:sz w:val="20"/>
          <w:szCs w:val="20"/>
        </w:rPr>
        <w:t>All work should be completed by this date.</w:t>
      </w:r>
      <w:r w:rsidR="00F93D95">
        <w:rPr>
          <w:rFonts w:ascii="Arial" w:hAnsi="Arial" w:cs="Arial"/>
          <w:sz w:val="20"/>
          <w:szCs w:val="20"/>
        </w:rPr>
        <w:tab/>
      </w:r>
    </w:p>
    <w:p w14:paraId="46878583" w14:textId="77777777" w:rsidR="006069FC" w:rsidRDefault="006069FC">
      <w:pPr>
        <w:rPr>
          <w:rFonts w:ascii="Arial" w:hAnsi="Arial" w:cs="Arial"/>
          <w:sz w:val="20"/>
          <w:szCs w:val="20"/>
        </w:rPr>
      </w:pPr>
    </w:p>
    <w:p w14:paraId="5819DF4F" w14:textId="77777777" w:rsidR="00F96A1E" w:rsidRPr="00256CDC" w:rsidRDefault="00F96A1E">
      <w:pPr>
        <w:rPr>
          <w:rFonts w:ascii="Arial" w:hAnsi="Arial" w:cs="Arial"/>
          <w:sz w:val="20"/>
          <w:szCs w:val="20"/>
        </w:rPr>
      </w:pPr>
      <w:r w:rsidRPr="00256CDC">
        <w:rPr>
          <w:rFonts w:ascii="Arial" w:hAnsi="Arial" w:cs="Arial"/>
          <w:sz w:val="20"/>
          <w:szCs w:val="20"/>
        </w:rPr>
        <w:t>Due Date: ________________</w:t>
      </w:r>
    </w:p>
    <w:p w14:paraId="7398C90A" w14:textId="77777777" w:rsidR="00F96A1E" w:rsidRPr="00256CDC" w:rsidRDefault="00F96A1E">
      <w:pPr>
        <w:rPr>
          <w:rFonts w:ascii="Arial" w:hAnsi="Arial" w:cs="Arial"/>
          <w:sz w:val="20"/>
          <w:szCs w:val="20"/>
        </w:rPr>
      </w:pPr>
    </w:p>
    <w:p w14:paraId="476581B0" w14:textId="77777777" w:rsidR="00F96A1E" w:rsidRDefault="00F96A1E">
      <w:pPr>
        <w:rPr>
          <w:rFonts w:ascii="Arial" w:hAnsi="Arial" w:cs="Arial"/>
          <w:b/>
          <w:sz w:val="20"/>
          <w:szCs w:val="20"/>
          <w:u w:val="single"/>
        </w:rPr>
      </w:pPr>
      <w:r w:rsidRPr="00256CDC">
        <w:rPr>
          <w:rFonts w:ascii="Arial" w:hAnsi="Arial" w:cs="Arial"/>
          <w:b/>
          <w:sz w:val="20"/>
          <w:szCs w:val="20"/>
          <w:u w:val="single"/>
        </w:rPr>
        <w:t>Final Copy:</w:t>
      </w:r>
    </w:p>
    <w:p w14:paraId="1C2D1CEC" w14:textId="77777777" w:rsidR="006069FC" w:rsidRPr="00256CDC" w:rsidRDefault="006069FC">
      <w:pPr>
        <w:rPr>
          <w:rFonts w:ascii="Arial" w:hAnsi="Arial" w:cs="Arial"/>
          <w:b/>
          <w:sz w:val="20"/>
          <w:szCs w:val="20"/>
          <w:u w:val="single"/>
        </w:rPr>
      </w:pPr>
    </w:p>
    <w:p w14:paraId="5B9930C6" w14:textId="77777777" w:rsidR="00565ABA" w:rsidRDefault="00B17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good copy </w:t>
      </w:r>
      <w:r w:rsidR="00AB1AF9" w:rsidRPr="00256CDC">
        <w:rPr>
          <w:rFonts w:ascii="Arial" w:hAnsi="Arial" w:cs="Arial"/>
          <w:sz w:val="20"/>
          <w:szCs w:val="20"/>
        </w:rPr>
        <w:t>a</w:t>
      </w:r>
      <w:r w:rsidR="00256CDC" w:rsidRPr="00256CDC">
        <w:rPr>
          <w:rFonts w:ascii="Arial" w:hAnsi="Arial" w:cs="Arial"/>
          <w:sz w:val="20"/>
          <w:szCs w:val="20"/>
        </w:rPr>
        <w:t>n</w:t>
      </w:r>
      <w:r w:rsidR="00AB1AF9" w:rsidRPr="00256CDC">
        <w:rPr>
          <w:rFonts w:ascii="Arial" w:hAnsi="Arial" w:cs="Arial"/>
          <w:sz w:val="20"/>
          <w:szCs w:val="20"/>
        </w:rPr>
        <w:t xml:space="preserve"> </w:t>
      </w:r>
      <w:r w:rsidR="00FE7F86">
        <w:rPr>
          <w:rFonts w:ascii="Arial" w:hAnsi="Arial" w:cs="Arial"/>
          <w:sz w:val="20"/>
          <w:szCs w:val="20"/>
        </w:rPr>
        <w:t>11</w:t>
      </w:r>
      <w:r w:rsidR="00A83285">
        <w:rPr>
          <w:rFonts w:ascii="Arial" w:hAnsi="Arial" w:cs="Arial"/>
          <w:sz w:val="20"/>
          <w:szCs w:val="20"/>
        </w:rPr>
        <w:t xml:space="preserve"> x 14</w:t>
      </w:r>
      <w:r w:rsidR="00DA505B" w:rsidRPr="00256CDC">
        <w:rPr>
          <w:rFonts w:ascii="Arial" w:hAnsi="Arial" w:cs="Arial"/>
          <w:sz w:val="20"/>
          <w:szCs w:val="20"/>
        </w:rPr>
        <w:t xml:space="preserve"> sheet of paper </w:t>
      </w:r>
      <w:r>
        <w:rPr>
          <w:rFonts w:ascii="Arial" w:hAnsi="Arial" w:cs="Arial"/>
          <w:sz w:val="20"/>
          <w:szCs w:val="20"/>
        </w:rPr>
        <w:t>will be</w:t>
      </w:r>
      <w:r w:rsidR="00DA505B" w:rsidRPr="00256CDC">
        <w:rPr>
          <w:rFonts w:ascii="Arial" w:hAnsi="Arial" w:cs="Arial"/>
          <w:sz w:val="20"/>
          <w:szCs w:val="20"/>
        </w:rPr>
        <w:t xml:space="preserve"> provided. </w:t>
      </w:r>
      <w:r w:rsidR="00F93D95" w:rsidRPr="00F93D95">
        <w:rPr>
          <w:rFonts w:ascii="Arial" w:hAnsi="Arial" w:cs="Arial"/>
          <w:b/>
          <w:i/>
          <w:sz w:val="20"/>
          <w:szCs w:val="20"/>
        </w:rPr>
        <w:t xml:space="preserve">Your video should run through the process of solving the problem both algebraically and using </w:t>
      </w:r>
      <w:bookmarkStart w:id="0" w:name="_GoBack"/>
      <w:bookmarkEnd w:id="0"/>
      <w:r w:rsidR="00F93D95" w:rsidRPr="00F93D95">
        <w:rPr>
          <w:rFonts w:ascii="Arial" w:hAnsi="Arial" w:cs="Arial"/>
          <w:b/>
          <w:i/>
          <w:sz w:val="20"/>
          <w:szCs w:val="20"/>
        </w:rPr>
        <w:t>a balance</w:t>
      </w:r>
      <w:r>
        <w:rPr>
          <w:rFonts w:ascii="Arial" w:hAnsi="Arial" w:cs="Arial"/>
          <w:sz w:val="20"/>
          <w:szCs w:val="20"/>
        </w:rPr>
        <w:t>.</w:t>
      </w:r>
      <w:r w:rsidR="00F93D95">
        <w:rPr>
          <w:rFonts w:ascii="Arial" w:hAnsi="Arial" w:cs="Arial"/>
          <w:sz w:val="20"/>
          <w:szCs w:val="20"/>
        </w:rPr>
        <w:t xml:space="preserve">  </w:t>
      </w:r>
      <w:r w:rsidR="006069FC">
        <w:rPr>
          <w:rFonts w:ascii="Arial" w:hAnsi="Arial" w:cs="Arial"/>
          <w:sz w:val="20"/>
          <w:szCs w:val="20"/>
        </w:rPr>
        <w:t>The</w:t>
      </w:r>
      <w:r w:rsidR="00F93D95">
        <w:rPr>
          <w:rFonts w:ascii="Arial" w:hAnsi="Arial" w:cs="Arial"/>
          <w:sz w:val="20"/>
          <w:szCs w:val="20"/>
        </w:rPr>
        <w:t xml:space="preserve"> video must be a </w:t>
      </w:r>
      <w:r w:rsidR="00F93D95" w:rsidRPr="00F93D95">
        <w:rPr>
          <w:rFonts w:ascii="Arial" w:hAnsi="Arial" w:cs="Arial"/>
          <w:sz w:val="20"/>
          <w:szCs w:val="20"/>
          <w:u w:val="single"/>
        </w:rPr>
        <w:t>MAXIMUM of 90 seconds long</w:t>
      </w:r>
      <w:r w:rsidR="00F93D95">
        <w:rPr>
          <w:rFonts w:ascii="Arial" w:hAnsi="Arial" w:cs="Arial"/>
          <w:sz w:val="20"/>
          <w:szCs w:val="20"/>
        </w:rPr>
        <w:t xml:space="preserve"> and </w:t>
      </w:r>
      <w:r w:rsidR="00F93D95">
        <w:rPr>
          <w:rFonts w:ascii="Arial" w:hAnsi="Arial" w:cs="Arial"/>
          <w:b/>
          <w:i/>
          <w:sz w:val="20"/>
          <w:szCs w:val="20"/>
        </w:rPr>
        <w:t xml:space="preserve">clearly </w:t>
      </w:r>
      <w:r w:rsidR="00F93D95">
        <w:rPr>
          <w:rFonts w:ascii="Arial" w:hAnsi="Arial" w:cs="Arial"/>
          <w:sz w:val="20"/>
          <w:szCs w:val="20"/>
        </w:rPr>
        <w:t>show how to solve an algebraic problem stepwise.</w:t>
      </w:r>
      <w:r>
        <w:rPr>
          <w:rFonts w:ascii="Arial" w:hAnsi="Arial" w:cs="Arial"/>
          <w:sz w:val="20"/>
          <w:szCs w:val="20"/>
        </w:rPr>
        <w:t xml:space="preserve">  </w:t>
      </w:r>
      <w:r w:rsidR="00F93D95">
        <w:rPr>
          <w:rFonts w:ascii="Arial" w:hAnsi="Arial" w:cs="Arial"/>
          <w:sz w:val="20"/>
          <w:szCs w:val="20"/>
        </w:rPr>
        <w:t>Please take this as an opportunity to be as CREATIVE as possible.</w:t>
      </w:r>
    </w:p>
    <w:p w14:paraId="1D3C764D" w14:textId="77777777" w:rsidR="00565ABA" w:rsidRDefault="00565ABA">
      <w:pPr>
        <w:rPr>
          <w:rFonts w:ascii="Arial" w:hAnsi="Arial" w:cs="Arial"/>
          <w:sz w:val="20"/>
          <w:szCs w:val="20"/>
        </w:rPr>
      </w:pPr>
    </w:p>
    <w:p w14:paraId="09BB575D" w14:textId="339329E9" w:rsidR="006069FC" w:rsidRPr="00565ABA" w:rsidRDefault="00565ABA">
      <w:pPr>
        <w:rPr>
          <w:rFonts w:ascii="Arial" w:hAnsi="Arial" w:cs="Arial"/>
          <w:i/>
          <w:sz w:val="20"/>
          <w:szCs w:val="20"/>
          <w:u w:val="single"/>
        </w:rPr>
      </w:pPr>
      <w:r w:rsidRPr="00565ABA">
        <w:rPr>
          <w:rFonts w:ascii="Arial" w:hAnsi="Arial" w:cs="Arial"/>
          <w:i/>
          <w:sz w:val="20"/>
          <w:szCs w:val="20"/>
          <w:u w:val="single"/>
        </w:rPr>
        <w:t>Your video should be posted on YouTube and the URL sent to your teacher before the Due Date!</w:t>
      </w:r>
      <w:r w:rsidR="00F93D95" w:rsidRPr="00565ABA">
        <w:rPr>
          <w:rFonts w:ascii="Arial" w:hAnsi="Arial" w:cs="Arial"/>
          <w:i/>
          <w:sz w:val="20"/>
          <w:szCs w:val="20"/>
          <w:u w:val="single"/>
        </w:rPr>
        <w:tab/>
      </w:r>
    </w:p>
    <w:p w14:paraId="73134527" w14:textId="77777777" w:rsidR="006069FC" w:rsidRDefault="006069FC">
      <w:pPr>
        <w:rPr>
          <w:rFonts w:ascii="Arial" w:hAnsi="Arial" w:cs="Arial"/>
          <w:i/>
          <w:sz w:val="20"/>
          <w:szCs w:val="20"/>
        </w:rPr>
      </w:pPr>
    </w:p>
    <w:p w14:paraId="4550D61D" w14:textId="77777777" w:rsidR="00DA505B" w:rsidRPr="00F93D95" w:rsidRDefault="00F96A1E">
      <w:pPr>
        <w:rPr>
          <w:rFonts w:ascii="Arial" w:hAnsi="Arial" w:cs="Arial"/>
          <w:i/>
          <w:sz w:val="20"/>
          <w:szCs w:val="20"/>
        </w:rPr>
      </w:pPr>
      <w:r w:rsidRPr="00256CDC">
        <w:rPr>
          <w:rFonts w:ascii="Arial" w:hAnsi="Arial" w:cs="Arial"/>
          <w:sz w:val="20"/>
          <w:szCs w:val="20"/>
        </w:rPr>
        <w:t>Due Date: ________________</w:t>
      </w:r>
    </w:p>
    <w:p w14:paraId="4932F492" w14:textId="77777777" w:rsidR="00256CDC" w:rsidRDefault="00256CDC" w:rsidP="00F72526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DD5D4E" w14:textId="77777777" w:rsidR="00F93D95" w:rsidRDefault="00F93D95" w:rsidP="00F72526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Solution with a Balanced Scale should include the following:</w:t>
      </w:r>
    </w:p>
    <w:p w14:paraId="41515220" w14:textId="77777777" w:rsidR="00F93D95" w:rsidRDefault="00F93D95" w:rsidP="00F72526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C878D4" w14:textId="77777777" w:rsidR="00F93D95" w:rsidRPr="00F93D95" w:rsidRDefault="00A80632" w:rsidP="00F93D9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</w:t>
      </w:r>
      <w:r w:rsidR="00F93D95" w:rsidRPr="00F93D95">
        <w:rPr>
          <w:rFonts w:ascii="Arial" w:hAnsi="Arial" w:cs="Arial"/>
          <w:sz w:val="20"/>
          <w:szCs w:val="20"/>
        </w:rPr>
        <w:t>egend provided</w:t>
      </w:r>
    </w:p>
    <w:p w14:paraId="10D049BD" w14:textId="77777777" w:rsidR="00F93D95" w:rsidRPr="00F93D95" w:rsidRDefault="00F93D95" w:rsidP="00F93D9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3D95">
        <w:rPr>
          <w:rFonts w:ascii="Arial" w:hAnsi="Arial" w:cs="Arial"/>
          <w:sz w:val="20"/>
          <w:szCs w:val="20"/>
        </w:rPr>
        <w:t>Equation shown using a balance scale</w:t>
      </w:r>
    </w:p>
    <w:p w14:paraId="21A9A0A4" w14:textId="77777777" w:rsidR="00F93D95" w:rsidRPr="00F93D95" w:rsidRDefault="00F93D95" w:rsidP="00F93D9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3D95">
        <w:rPr>
          <w:rFonts w:ascii="Arial" w:hAnsi="Arial" w:cs="Arial"/>
          <w:sz w:val="20"/>
          <w:szCs w:val="20"/>
        </w:rPr>
        <w:t>Equation shown using balance scale after the first step to solving</w:t>
      </w:r>
    </w:p>
    <w:p w14:paraId="03848A46" w14:textId="77777777" w:rsidR="00F93D95" w:rsidRDefault="00F93D95" w:rsidP="00F93D95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3D95">
        <w:rPr>
          <w:rFonts w:ascii="Arial" w:hAnsi="Arial" w:cs="Arial"/>
          <w:sz w:val="20"/>
          <w:szCs w:val="20"/>
        </w:rPr>
        <w:t>Equation shown using balance scale after the second step to solving</w:t>
      </w:r>
    </w:p>
    <w:p w14:paraId="0EB958FA" w14:textId="77777777" w:rsidR="00A80632" w:rsidRPr="00A80632" w:rsidRDefault="00A80632" w:rsidP="00A80632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93D95">
        <w:rPr>
          <w:rFonts w:ascii="Arial" w:hAnsi="Arial" w:cs="Arial"/>
          <w:sz w:val="20"/>
          <w:szCs w:val="20"/>
        </w:rPr>
        <w:t>Equation shown using balance scale after the second step to solving</w:t>
      </w:r>
      <w:r>
        <w:rPr>
          <w:rFonts w:ascii="Arial" w:hAnsi="Arial" w:cs="Arial"/>
          <w:sz w:val="20"/>
          <w:szCs w:val="20"/>
        </w:rPr>
        <w:t xml:space="preserve"> (</w:t>
      </w:r>
      <w:r w:rsidRPr="00A80632">
        <w:rPr>
          <w:rFonts w:ascii="Arial" w:hAnsi="Arial" w:cs="Arial"/>
          <w:sz w:val="20"/>
          <w:szCs w:val="20"/>
          <w:u w:val="single"/>
        </w:rPr>
        <w:t>Note</w:t>
      </w:r>
      <w:r>
        <w:rPr>
          <w:rFonts w:ascii="Arial" w:hAnsi="Arial" w:cs="Arial"/>
          <w:sz w:val="20"/>
          <w:szCs w:val="20"/>
        </w:rPr>
        <w:t>: This should be the answer_</w:t>
      </w:r>
    </w:p>
    <w:p w14:paraId="7797357A" w14:textId="77777777" w:rsidR="00F93D95" w:rsidRDefault="00F93D95" w:rsidP="00F72526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EEB6E2C" w14:textId="77777777" w:rsidR="00F93D95" w:rsidRDefault="00F93D95" w:rsidP="00F93D95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Solution solved Algebraically should include the following:</w:t>
      </w:r>
    </w:p>
    <w:p w14:paraId="28EE7AB5" w14:textId="77777777" w:rsidR="00F93D95" w:rsidRDefault="00F93D95" w:rsidP="00F93D95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FE63ACF" w14:textId="77777777" w:rsidR="00F93D95" w:rsidRPr="00F93D95" w:rsidRDefault="00F93D95" w:rsidP="00F93D9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equation</w:t>
      </w:r>
    </w:p>
    <w:p w14:paraId="1E6AF4DD" w14:textId="77777777" w:rsidR="00F93D95" w:rsidRDefault="00F93D95" w:rsidP="00F93D9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Steps </w:t>
      </w:r>
      <w:r w:rsidRPr="00A80632">
        <w:rPr>
          <w:rFonts w:ascii="Arial" w:hAnsi="Arial" w:cs="Arial"/>
          <w:b/>
          <w:i/>
          <w:sz w:val="20"/>
          <w:szCs w:val="20"/>
        </w:rPr>
        <w:t>solved stepwise</w:t>
      </w:r>
      <w:r>
        <w:rPr>
          <w:rFonts w:ascii="Arial" w:hAnsi="Arial" w:cs="Arial"/>
          <w:sz w:val="20"/>
          <w:szCs w:val="20"/>
        </w:rPr>
        <w:t xml:space="preserve"> </w:t>
      </w:r>
      <w:r w:rsidR="00A80632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 correct answer</w:t>
      </w:r>
    </w:p>
    <w:p w14:paraId="5F904351" w14:textId="77777777" w:rsidR="00E1799C" w:rsidRDefault="00E1799C" w:rsidP="00F93D9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explanation of each step</w:t>
      </w:r>
    </w:p>
    <w:p w14:paraId="6A931C6D" w14:textId="2A0BD7ED" w:rsidR="00E1799C" w:rsidRPr="00F93D95" w:rsidRDefault="00E1799C" w:rsidP="00F93D9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mistakes students make when solving algebra problems</w:t>
      </w:r>
    </w:p>
    <w:p w14:paraId="084077B6" w14:textId="77777777" w:rsidR="00F93D95" w:rsidRPr="00F93D95" w:rsidRDefault="00F93D95" w:rsidP="00F93D95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answer boxed</w:t>
      </w:r>
    </w:p>
    <w:p w14:paraId="2C3D4827" w14:textId="77777777" w:rsidR="00F93D95" w:rsidRDefault="00F93D95" w:rsidP="00F93D95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605BB23" w14:textId="77777777" w:rsidR="004732B9" w:rsidRPr="00F93D95" w:rsidRDefault="00F93D95" w:rsidP="00F72526">
      <w:pPr>
        <w:tabs>
          <w:tab w:val="left" w:pos="29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F72526" w:rsidRPr="00DB3356">
        <w:rPr>
          <w:rFonts w:ascii="Arial" w:hAnsi="Arial" w:cs="Arial"/>
          <w:b/>
          <w:sz w:val="22"/>
          <w:szCs w:val="22"/>
          <w:u w:val="single"/>
        </w:rPr>
        <w:lastRenderedPageBreak/>
        <w:t>Performance-Based Assessment:</w:t>
      </w:r>
    </w:p>
    <w:p w14:paraId="64E905AE" w14:textId="77777777" w:rsidR="00F93D95" w:rsidRDefault="00F93D95" w:rsidP="00F72526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69"/>
      </w:tblGrid>
      <w:tr w:rsidR="00F93D95" w:rsidRPr="00F93D95" w14:paraId="3F70FA1A" w14:textId="77777777" w:rsidTr="00F93D95">
        <w:tc>
          <w:tcPr>
            <w:tcW w:w="9951" w:type="dxa"/>
            <w:gridSpan w:val="4"/>
            <w:shd w:val="clear" w:color="auto" w:fill="D9D9D9"/>
          </w:tcPr>
          <w:p w14:paraId="5A8BC77D" w14:textId="77777777" w:rsidR="00F93D95" w:rsidRPr="00F93D95" w:rsidRDefault="00F93D95" w:rsidP="00AB511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93D95">
              <w:rPr>
                <w:b/>
                <w:sz w:val="22"/>
                <w:szCs w:val="22"/>
              </w:rPr>
              <w:t>Criterion B: Investigating Patterns</w:t>
            </w:r>
          </w:p>
        </w:tc>
      </w:tr>
      <w:tr w:rsidR="00F93D95" w:rsidRPr="00F93D95" w14:paraId="17678EC3" w14:textId="77777777" w:rsidTr="00F93D95">
        <w:trPr>
          <w:trHeight w:val="113"/>
        </w:trPr>
        <w:tc>
          <w:tcPr>
            <w:tcW w:w="2494" w:type="dxa"/>
            <w:shd w:val="clear" w:color="auto" w:fill="auto"/>
          </w:tcPr>
          <w:p w14:paraId="6C377C4D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shd w:val="clear" w:color="auto" w:fill="auto"/>
          </w:tcPr>
          <w:p w14:paraId="27A89368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auto"/>
          </w:tcPr>
          <w:p w14:paraId="092BB2F5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69" w:type="dxa"/>
            <w:shd w:val="clear" w:color="auto" w:fill="auto"/>
          </w:tcPr>
          <w:p w14:paraId="6C7D20FE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Exemplary (7-8)</w:t>
            </w:r>
          </w:p>
        </w:tc>
      </w:tr>
      <w:tr w:rsidR="00F93D95" w:rsidRPr="00F93D95" w14:paraId="159D6774" w14:textId="77777777" w:rsidTr="00F93D95">
        <w:trPr>
          <w:trHeight w:val="56"/>
        </w:trPr>
        <w:tc>
          <w:tcPr>
            <w:tcW w:w="2494" w:type="dxa"/>
            <w:shd w:val="clear" w:color="auto" w:fill="auto"/>
          </w:tcPr>
          <w:p w14:paraId="7ADC8443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78CAEBBB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apply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, with teacher support, mathematical problem-solving techniques to discover simple patterns </w:t>
            </w:r>
          </w:p>
          <w:p w14:paraId="1BC26CA2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0CCE3488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state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predictions consistent with patterns. </w:t>
            </w:r>
          </w:p>
          <w:p w14:paraId="5DC2094A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auto"/>
          </w:tcPr>
          <w:p w14:paraId="77EB4B73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18BA6661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apply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mathematical problem-solving techniques to discover simple patterns </w:t>
            </w:r>
          </w:p>
          <w:p w14:paraId="41F6446C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FABAB05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7CC92BF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suggest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general rules consistent with findings. </w:t>
            </w:r>
          </w:p>
          <w:p w14:paraId="1E265825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auto"/>
          </w:tcPr>
          <w:p w14:paraId="4010441B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4B119048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select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and apply mathematical problem-solving techniques to discover complex patterns </w:t>
            </w:r>
          </w:p>
          <w:p w14:paraId="7BD8F724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D8E09E0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D1DC27F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describe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patterns as general rules consistent with findings </w:t>
            </w:r>
          </w:p>
          <w:p w14:paraId="59BB6018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04627062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verify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the validity of these general rules. </w:t>
            </w:r>
          </w:p>
          <w:p w14:paraId="4F7E1626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32492A3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auto"/>
          </w:tcPr>
          <w:p w14:paraId="1D1A4119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1340134F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select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and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apply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mathematical problem-solving techniques to discover complex patterns </w:t>
            </w:r>
          </w:p>
          <w:p w14:paraId="1C316C28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2F0F05B0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6E59EB87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describe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patterns as general rules consistent with correct findings </w:t>
            </w:r>
          </w:p>
          <w:p w14:paraId="0AAD9BE6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414271CA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prove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, or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verify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and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justify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, these general rules. </w:t>
            </w:r>
          </w:p>
          <w:p w14:paraId="2D1424CE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8D4C52E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2969CCA" w14:textId="77777777" w:rsidR="00F93D95" w:rsidRDefault="00F93D95" w:rsidP="00F72526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69"/>
      </w:tblGrid>
      <w:tr w:rsidR="00F93D95" w:rsidRPr="00F93D95" w14:paraId="4E41B5D1" w14:textId="77777777" w:rsidTr="00F93D95">
        <w:tc>
          <w:tcPr>
            <w:tcW w:w="9951" w:type="dxa"/>
            <w:gridSpan w:val="4"/>
            <w:shd w:val="clear" w:color="auto" w:fill="D9D9D9"/>
          </w:tcPr>
          <w:p w14:paraId="7709CE71" w14:textId="77777777" w:rsidR="00F93D95" w:rsidRPr="00F93D95" w:rsidRDefault="00F93D95" w:rsidP="00AB5115">
            <w:pPr>
              <w:pStyle w:val="Default"/>
              <w:rPr>
                <w:b/>
                <w:sz w:val="22"/>
                <w:szCs w:val="22"/>
              </w:rPr>
            </w:pPr>
            <w:r w:rsidRPr="00F93D95"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F93D95" w:rsidRPr="00F93D95" w14:paraId="74A04ED2" w14:textId="77777777" w:rsidTr="00F93D95">
        <w:tc>
          <w:tcPr>
            <w:tcW w:w="2494" w:type="dxa"/>
            <w:shd w:val="clear" w:color="auto" w:fill="auto"/>
          </w:tcPr>
          <w:p w14:paraId="49E8FB00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shd w:val="clear" w:color="auto" w:fill="auto"/>
          </w:tcPr>
          <w:p w14:paraId="09F2144F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auto"/>
          </w:tcPr>
          <w:p w14:paraId="2701BDFE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69" w:type="dxa"/>
            <w:shd w:val="clear" w:color="auto" w:fill="auto"/>
          </w:tcPr>
          <w:p w14:paraId="08E281F5" w14:textId="77777777" w:rsidR="00F93D95" w:rsidRPr="00F93D95" w:rsidRDefault="00F93D95" w:rsidP="00F93D95">
            <w:pPr>
              <w:jc w:val="center"/>
              <w:rPr>
                <w:b/>
                <w:sz w:val="20"/>
                <w:szCs w:val="20"/>
              </w:rPr>
            </w:pPr>
            <w:r w:rsidRPr="00F93D95">
              <w:rPr>
                <w:b/>
                <w:sz w:val="20"/>
                <w:szCs w:val="20"/>
              </w:rPr>
              <w:t>Exemplary (7-8)</w:t>
            </w:r>
          </w:p>
        </w:tc>
      </w:tr>
      <w:tr w:rsidR="00F93D95" w:rsidRPr="00F93D95" w14:paraId="11AC1453" w14:textId="77777777" w:rsidTr="00F93D95">
        <w:tc>
          <w:tcPr>
            <w:tcW w:w="2494" w:type="dxa"/>
            <w:shd w:val="clear" w:color="auto" w:fill="auto"/>
          </w:tcPr>
          <w:p w14:paraId="44FCBEAE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2F2C04BC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use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limited mathematical language </w:t>
            </w:r>
          </w:p>
          <w:p w14:paraId="46BE6CE0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12639948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11FC12B6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use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limited forms of mathematical representation to present information </w:t>
            </w:r>
          </w:p>
          <w:p w14:paraId="0E668266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0DA531F7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157A78F8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communicate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through lines of reasoning that are difficult to interpret. </w:t>
            </w:r>
          </w:p>
          <w:p w14:paraId="167F8A54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5EA6FE3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DD33A38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B6D5F9F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FA122F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D984A20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660782D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DEF4C48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04E62C4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Few to no titles used</w:t>
            </w:r>
          </w:p>
          <w:p w14:paraId="2A2FAF61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267DC3B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Section unclear</w:t>
            </w:r>
          </w:p>
          <w:p w14:paraId="65787B8E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A28D24D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Diagrams unclear</w:t>
            </w:r>
          </w:p>
          <w:p w14:paraId="6B18AB09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C667B05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Little to no use of colour</w:t>
            </w:r>
          </w:p>
          <w:p w14:paraId="728A474E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5506760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89A9341" w14:textId="77777777" w:rsidR="00E1799C" w:rsidRDefault="00E1799C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3DDE6908" w14:textId="4FAFD2B0" w:rsidR="00E1799C" w:rsidRPr="00F93D95" w:rsidRDefault="00E1799C" w:rsidP="00E1799C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Video is </w:t>
            </w:r>
            <w:r>
              <w:rPr>
                <w:rFonts w:ascii="Cambria" w:hAnsi="Cambria"/>
                <w:sz w:val="16"/>
                <w:szCs w:val="16"/>
              </w:rPr>
              <w:t>not</w:t>
            </w:r>
            <w:r>
              <w:rPr>
                <w:rFonts w:ascii="Cambria" w:hAnsi="Cambria"/>
                <w:sz w:val="16"/>
                <w:szCs w:val="16"/>
              </w:rPr>
              <w:t xml:space="preserve"> creative and engaging</w:t>
            </w:r>
          </w:p>
        </w:tc>
        <w:tc>
          <w:tcPr>
            <w:tcW w:w="2494" w:type="dxa"/>
            <w:shd w:val="clear" w:color="auto" w:fill="auto"/>
          </w:tcPr>
          <w:p w14:paraId="18702EC0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22BE433C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use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some appropriate mathematical language </w:t>
            </w:r>
          </w:p>
          <w:p w14:paraId="78261336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67BBE438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use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appropriate forms of mathematical representation to present information adequately </w:t>
            </w:r>
          </w:p>
          <w:p w14:paraId="2E2F1DDF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6099D292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08300DB9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communicate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through lines of reasoning that are complete </w:t>
            </w:r>
          </w:p>
          <w:p w14:paraId="368B2E27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14764DA3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198D13EC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sz w:val="16"/>
                <w:szCs w:val="16"/>
              </w:rPr>
              <w:t>adequately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organize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information using a logical structure. </w:t>
            </w:r>
          </w:p>
          <w:p w14:paraId="544216EE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6768C45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CEFE473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A1BB7C9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4669A12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F318EA4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Some title missing</w:t>
            </w:r>
          </w:p>
          <w:p w14:paraId="1B39E4D9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70D2650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Some sections unclear</w:t>
            </w:r>
          </w:p>
          <w:p w14:paraId="6E83777E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48C11F6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Diagrams do not standout</w:t>
            </w:r>
          </w:p>
          <w:p w14:paraId="4C99E781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753113C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Colour used but is not effective in making the connections memorable</w:t>
            </w:r>
          </w:p>
          <w:p w14:paraId="5A8DA9C2" w14:textId="77777777" w:rsidR="00E1799C" w:rsidRDefault="00E1799C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58C90EAD" w14:textId="6EEB2110" w:rsidR="00E1799C" w:rsidRPr="00F93D95" w:rsidRDefault="00E1799C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Video is somewhat creative and engaging</w:t>
            </w:r>
          </w:p>
        </w:tc>
        <w:tc>
          <w:tcPr>
            <w:tcW w:w="2494" w:type="dxa"/>
            <w:shd w:val="clear" w:color="auto" w:fill="auto"/>
          </w:tcPr>
          <w:p w14:paraId="3444E18F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518DF534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sz w:val="16"/>
                <w:szCs w:val="16"/>
              </w:rPr>
              <w:t>usually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use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appropriate mathematical language </w:t>
            </w:r>
          </w:p>
          <w:p w14:paraId="4E04A5F4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35F6838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sz w:val="16"/>
                <w:szCs w:val="16"/>
              </w:rPr>
              <w:t>usually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use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appropriate forms of mathematical representation to present information correctly </w:t>
            </w:r>
          </w:p>
          <w:p w14:paraId="1E2DF95F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4C480DC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1905F79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sz w:val="16"/>
                <w:szCs w:val="16"/>
              </w:rPr>
              <w:t>usually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 move between different forms of mathematical representation </w:t>
            </w:r>
          </w:p>
          <w:p w14:paraId="7AAB7FD7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05467F9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communicate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>through lines of reasoning that are complete and coherent</w:t>
            </w:r>
          </w:p>
          <w:p w14:paraId="61258183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6E6786C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present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>work that is usually organized using a logical structure.</w:t>
            </w:r>
          </w:p>
          <w:p w14:paraId="02A6AE6A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4F7DD0A1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Most titles included</w:t>
            </w:r>
          </w:p>
          <w:p w14:paraId="28B98C34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71447DF4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Section made clear</w:t>
            </w:r>
          </w:p>
          <w:p w14:paraId="6BA0FC63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9FF60D2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Diagrams are clear</w:t>
            </w:r>
          </w:p>
          <w:p w14:paraId="75321FB1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1EF6CD7A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Colour coding for the components or steps is clear will only minor</w:t>
            </w:r>
          </w:p>
          <w:p w14:paraId="37FFAA91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5328AD50" w14:textId="77777777" w:rsidR="00E1799C" w:rsidRDefault="00E1799C" w:rsidP="00E1799C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63F595C" w14:textId="097F2CEC" w:rsidR="00E1799C" w:rsidRPr="00F93D95" w:rsidRDefault="00E1799C" w:rsidP="00E1799C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Video </w:t>
            </w:r>
            <w:r>
              <w:rPr>
                <w:rFonts w:ascii="Cambria" w:hAnsi="Cambria"/>
                <w:sz w:val="16"/>
                <w:szCs w:val="16"/>
              </w:rPr>
              <w:t>is both creative and engaging</w:t>
            </w:r>
          </w:p>
          <w:p w14:paraId="7D3584AD" w14:textId="77777777" w:rsidR="00E1799C" w:rsidRPr="00F93D95" w:rsidRDefault="00E1799C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auto"/>
          </w:tcPr>
          <w:p w14:paraId="092FEC5E" w14:textId="77777777" w:rsidR="00F93D95" w:rsidRPr="00F93D95" w:rsidRDefault="00F93D95" w:rsidP="00AB5115">
            <w:pPr>
              <w:pStyle w:val="Default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F93D95">
              <w:rPr>
                <w:rFonts w:ascii="Cambria" w:hAnsi="Cambria"/>
                <w:bCs/>
                <w:i/>
                <w:sz w:val="16"/>
                <w:szCs w:val="16"/>
              </w:rPr>
              <w:t>I am able to:</w:t>
            </w:r>
          </w:p>
          <w:p w14:paraId="0E8B8E05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sz w:val="16"/>
                <w:szCs w:val="16"/>
              </w:rPr>
              <w:t>consistently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use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appropriate mathematical language </w:t>
            </w:r>
          </w:p>
          <w:p w14:paraId="1AD40E51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5435EB41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use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appropriate forms of mathematical representation to consistently present information correctly </w:t>
            </w:r>
          </w:p>
          <w:p w14:paraId="338EEE70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0D5DFFA7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sz w:val="16"/>
                <w:szCs w:val="16"/>
              </w:rPr>
              <w:t>move</w:t>
            </w:r>
            <w:proofErr w:type="gramEnd"/>
            <w:r w:rsidRPr="00F93D95">
              <w:rPr>
                <w:rFonts w:ascii="Cambria" w:hAnsi="Cambria"/>
                <w:sz w:val="16"/>
                <w:szCs w:val="16"/>
              </w:rPr>
              <w:t xml:space="preserve"> effectively between different forms of mathematical representation </w:t>
            </w:r>
          </w:p>
          <w:p w14:paraId="6A256FA6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3939262C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communicate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 xml:space="preserve">through lines of reasoning that are complete, coherent and concise </w:t>
            </w:r>
          </w:p>
          <w:p w14:paraId="607A2AEB" w14:textId="77777777" w:rsidR="00F93D95" w:rsidRPr="00F93D95" w:rsidRDefault="00F93D95" w:rsidP="00AB5115">
            <w:pPr>
              <w:pStyle w:val="Default"/>
              <w:rPr>
                <w:rStyle w:val="A8"/>
                <w:rFonts w:ascii="Cambria" w:hAnsi="Cambria"/>
                <w:sz w:val="16"/>
                <w:szCs w:val="16"/>
              </w:rPr>
            </w:pPr>
          </w:p>
          <w:p w14:paraId="49CD5768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>present</w:t>
            </w:r>
            <w:proofErr w:type="gramEnd"/>
            <w:r w:rsidRPr="00F93D95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F93D95">
              <w:rPr>
                <w:rFonts w:ascii="Cambria" w:hAnsi="Cambria"/>
                <w:sz w:val="16"/>
                <w:szCs w:val="16"/>
              </w:rPr>
              <w:t>work that is consistently organized using a logical structure.</w:t>
            </w:r>
          </w:p>
          <w:p w14:paraId="659F090B" w14:textId="77777777" w:rsid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212AEA27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Clear titles and sections</w:t>
            </w:r>
          </w:p>
          <w:p w14:paraId="06659703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025F1474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Logical flow</w:t>
            </w:r>
          </w:p>
          <w:p w14:paraId="14A048C3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414112B" w14:textId="77777777" w:rsidR="00F93D95" w:rsidRP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Diagrams stand out</w:t>
            </w:r>
          </w:p>
          <w:p w14:paraId="70E39588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5EC665C" w14:textId="77777777" w:rsidR="00F93D95" w:rsidRDefault="00F93D95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F93D95">
              <w:rPr>
                <w:rFonts w:ascii="Cambria" w:hAnsi="Cambria"/>
                <w:sz w:val="16"/>
                <w:szCs w:val="16"/>
              </w:rPr>
              <w:t>The use of colour is effective in making the connections memorable</w:t>
            </w:r>
          </w:p>
          <w:p w14:paraId="79DB46F5" w14:textId="77777777" w:rsidR="00E1799C" w:rsidRDefault="00E1799C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  <w:p w14:paraId="6C3E0EBA" w14:textId="0D51727D" w:rsidR="00E1799C" w:rsidRPr="00F93D95" w:rsidRDefault="00E1799C" w:rsidP="00F93D95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Video is both extremely creative and extremely engaging</w:t>
            </w:r>
          </w:p>
          <w:p w14:paraId="391FBD40" w14:textId="77777777" w:rsidR="00F93D95" w:rsidRPr="00F93D95" w:rsidRDefault="00F93D95" w:rsidP="00AB5115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1945FFD" w14:textId="77777777" w:rsidR="00F93D95" w:rsidRDefault="00F93D95" w:rsidP="008E0234">
      <w:pPr>
        <w:rPr>
          <w:rFonts w:ascii="Arial" w:hAnsi="Arial" w:cs="Arial"/>
          <w:i/>
          <w:sz w:val="22"/>
          <w:szCs w:val="22"/>
        </w:rPr>
        <w:sectPr w:rsidR="00F93D95" w:rsidSect="00F93D95">
          <w:headerReference w:type="default" r:id="rId11"/>
          <w:headerReference w:type="first" r:id="rId12"/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04332A5B" w14:textId="77777777" w:rsidR="00A83285" w:rsidRPr="00F93D95" w:rsidRDefault="002D50C0" w:rsidP="008E0234">
      <w:pPr>
        <w:rPr>
          <w:rFonts w:ascii="Arial" w:hAnsi="Arial" w:cs="Arial"/>
          <w:i/>
          <w:sz w:val="22"/>
          <w:szCs w:val="22"/>
        </w:rPr>
      </w:pPr>
      <w:r w:rsidRPr="00F93D95">
        <w:rPr>
          <w:rFonts w:ascii="Arial" w:hAnsi="Arial" w:cs="Arial"/>
          <w:i/>
          <w:sz w:val="22"/>
          <w:szCs w:val="22"/>
        </w:rPr>
        <w:lastRenderedPageBreak/>
        <w:t>Optional Template</w:t>
      </w:r>
      <w:r w:rsidR="00915B76" w:rsidRPr="00F93D95">
        <w:rPr>
          <w:rFonts w:ascii="Arial" w:hAnsi="Arial" w:cs="Arial"/>
          <w:i/>
          <w:sz w:val="22"/>
          <w:szCs w:val="22"/>
        </w:rPr>
        <w:t xml:space="preserve"> – Use Landscape Format </w:t>
      </w:r>
    </w:p>
    <w:p w14:paraId="39EC9670" w14:textId="77777777" w:rsidR="00A83285" w:rsidRDefault="00A83285" w:rsidP="004732B9">
      <w:pPr>
        <w:rPr>
          <w:rFonts w:ascii="Arial" w:hAnsi="Arial" w:cs="Arial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7087"/>
      </w:tblGrid>
      <w:tr w:rsidR="00A83285" w:rsidRPr="000A694F" w14:paraId="04C5394E" w14:textId="77777777" w:rsidTr="00F93D95">
        <w:trPr>
          <w:trHeight w:val="1537"/>
        </w:trPr>
        <w:tc>
          <w:tcPr>
            <w:tcW w:w="14175" w:type="dxa"/>
            <w:gridSpan w:val="2"/>
            <w:shd w:val="clear" w:color="auto" w:fill="auto"/>
          </w:tcPr>
          <w:p w14:paraId="44541510" w14:textId="77777777" w:rsidR="009E4305" w:rsidRPr="009E4305" w:rsidRDefault="009E4305" w:rsidP="009E4305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val="en-US" w:eastAsia="en-US"/>
              </w:rPr>
            </w:pPr>
          </w:p>
          <w:p w14:paraId="68B8E080" w14:textId="77777777" w:rsidR="00A83285" w:rsidRPr="009E4305" w:rsidRDefault="009E4305" w:rsidP="009E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E4305">
              <w:rPr>
                <w:rFonts w:ascii="Arial" w:hAnsi="Arial" w:cs="Arial"/>
                <w:noProof/>
                <w:sz w:val="40"/>
                <w:szCs w:val="40"/>
                <w:lang w:val="en-US" w:eastAsia="en-US"/>
              </w:rPr>
              <w:t>PROBLEM</w:t>
            </w:r>
            <w:r w:rsidR="00F93D95">
              <w:rPr>
                <w:rFonts w:ascii="Arial" w:hAnsi="Arial" w:cs="Arial"/>
                <w:noProof/>
                <w:sz w:val="40"/>
                <w:szCs w:val="40"/>
                <w:lang w:val="en-US" w:eastAsia="en-US"/>
              </w:rPr>
              <w:t>…</w:t>
            </w:r>
          </w:p>
          <w:p w14:paraId="1789789A" w14:textId="77777777" w:rsidR="00A83285" w:rsidRPr="000A694F" w:rsidRDefault="00A83285" w:rsidP="00473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46738" w14:textId="77777777" w:rsidR="00A83285" w:rsidRPr="000A694F" w:rsidRDefault="00A83285" w:rsidP="00473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87675" w14:textId="77777777" w:rsidR="00A83285" w:rsidRPr="000A694F" w:rsidRDefault="00A83285" w:rsidP="00473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D95" w:rsidRPr="000A694F" w14:paraId="2006F5FA" w14:textId="77777777" w:rsidTr="00F93D95">
        <w:trPr>
          <w:trHeight w:val="8136"/>
        </w:trPr>
        <w:tc>
          <w:tcPr>
            <w:tcW w:w="7088" w:type="dxa"/>
            <w:shd w:val="clear" w:color="auto" w:fill="auto"/>
          </w:tcPr>
          <w:p w14:paraId="1D340DCD" w14:textId="77777777" w:rsidR="009E4305" w:rsidRDefault="00915B76" w:rsidP="009E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Balance Scale</w:t>
            </w:r>
            <w:r w:rsidR="009E4305">
              <w:rPr>
                <w:rFonts w:ascii="Arial" w:hAnsi="Arial" w:cs="Arial"/>
                <w:sz w:val="40"/>
                <w:szCs w:val="40"/>
              </w:rPr>
              <w:t xml:space="preserve"> Solution</w:t>
            </w:r>
          </w:p>
          <w:p w14:paraId="7102283E" w14:textId="77777777" w:rsidR="00F93D95" w:rsidRDefault="00F93D95" w:rsidP="009E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ACECA41" w14:textId="77777777" w:rsidR="00F93D95" w:rsidRPr="009E4305" w:rsidRDefault="00B30B9D" w:rsidP="009E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1F351C72" wp14:editId="5390FA5C">
                  <wp:extent cx="1924685" cy="1924685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14:paraId="6A322A01" w14:textId="77777777" w:rsidR="009E4305" w:rsidRPr="009E4305" w:rsidRDefault="009E4305" w:rsidP="009E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E4305">
              <w:rPr>
                <w:rFonts w:ascii="Arial" w:hAnsi="Arial" w:cs="Arial"/>
                <w:sz w:val="40"/>
                <w:szCs w:val="40"/>
              </w:rPr>
              <w:t>Algebra</w:t>
            </w:r>
            <w:r>
              <w:rPr>
                <w:rFonts w:ascii="Arial" w:hAnsi="Arial" w:cs="Arial"/>
                <w:sz w:val="40"/>
                <w:szCs w:val="40"/>
              </w:rPr>
              <w:t xml:space="preserve"> Solution</w:t>
            </w:r>
          </w:p>
          <w:p w14:paraId="21825516" w14:textId="77777777" w:rsidR="009E4305" w:rsidRPr="009E4305" w:rsidRDefault="009E4305" w:rsidP="009E430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6172826" w14:textId="77777777" w:rsidR="00A83285" w:rsidRPr="00DB3356" w:rsidRDefault="00A83285" w:rsidP="004732B9">
      <w:pPr>
        <w:rPr>
          <w:rFonts w:ascii="Arial" w:hAnsi="Arial" w:cs="Arial"/>
          <w:sz w:val="22"/>
          <w:szCs w:val="22"/>
        </w:rPr>
      </w:pPr>
    </w:p>
    <w:sectPr w:rsidR="00A83285" w:rsidRPr="00DB3356" w:rsidSect="00F93D95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040A" w14:textId="77777777" w:rsidR="00AB5115" w:rsidRDefault="00AB5115" w:rsidP="00F93D95">
      <w:r>
        <w:separator/>
      </w:r>
    </w:p>
  </w:endnote>
  <w:endnote w:type="continuationSeparator" w:id="0">
    <w:p w14:paraId="5B237E1A" w14:textId="77777777" w:rsidR="00AB5115" w:rsidRDefault="00AB5115" w:rsidP="00F9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1770E" w14:textId="77777777" w:rsidR="00AB5115" w:rsidRDefault="00AB5115" w:rsidP="00F93D95">
      <w:r>
        <w:separator/>
      </w:r>
    </w:p>
  </w:footnote>
  <w:footnote w:type="continuationSeparator" w:id="0">
    <w:p w14:paraId="30030302" w14:textId="77777777" w:rsidR="00AB5115" w:rsidRDefault="00AB5115" w:rsidP="00F93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6739" w14:textId="77777777" w:rsidR="000C34E0" w:rsidRPr="000C34E0" w:rsidRDefault="000C34E0" w:rsidP="000C34E0">
    <w:pPr>
      <w:rPr>
        <w:rFonts w:ascii="Arial" w:hAnsi="Arial" w:cs="Arial"/>
        <w:b/>
      </w:rPr>
    </w:pPr>
    <w:r w:rsidRPr="000C34E0">
      <w:rPr>
        <w:rFonts w:ascii="Arial" w:hAnsi="Arial" w:cs="Arial"/>
        <w:b/>
        <w:sz w:val="22"/>
        <w:szCs w:val="22"/>
      </w:rPr>
      <w:t xml:space="preserve">Solving Two Step Equations Poster Project </w:t>
    </w:r>
    <w:r w:rsidRPr="000C34E0">
      <w:rPr>
        <w:rFonts w:ascii="Arial" w:hAnsi="Arial" w:cs="Arial"/>
        <w:b/>
        <w:sz w:val="22"/>
        <w:szCs w:val="22"/>
      </w:rPr>
      <w:tab/>
    </w:r>
    <w:r w:rsidRPr="00DB3356">
      <w:rPr>
        <w:rFonts w:ascii="Arial" w:hAnsi="Arial" w:cs="Arial"/>
        <w:b/>
      </w:rPr>
      <w:tab/>
    </w:r>
    <w:r w:rsidRPr="00DB3356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B3356">
      <w:rPr>
        <w:rFonts w:ascii="Arial" w:hAnsi="Arial" w:cs="Arial"/>
        <w:sz w:val="22"/>
        <w:szCs w:val="22"/>
      </w:rPr>
      <w:t>Name: __________________</w:t>
    </w:r>
    <w:r>
      <w:rPr>
        <w:rFonts w:ascii="Arial" w:hAnsi="Arial" w:cs="Arial"/>
        <w:sz w:val="22"/>
        <w:szCs w:val="22"/>
      </w:rPr>
      <w:t>__</w:t>
    </w:r>
    <w:r w:rsidRPr="00DB3356">
      <w:rPr>
        <w:rFonts w:ascii="Arial" w:hAnsi="Arial" w:cs="Arial"/>
        <w:sz w:val="22"/>
        <w:szCs w:val="22"/>
      </w:rPr>
      <w:t>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22B5" w14:textId="77777777" w:rsidR="00F93D95" w:rsidRPr="00DB3356" w:rsidRDefault="00F93D95" w:rsidP="00F93D95">
    <w:pPr>
      <w:rPr>
        <w:rFonts w:ascii="Arial" w:hAnsi="Arial" w:cs="Arial"/>
        <w:b/>
      </w:rPr>
    </w:pPr>
    <w:r w:rsidRPr="00F93D95">
      <w:rPr>
        <w:rFonts w:ascii="Arial" w:hAnsi="Arial" w:cs="Arial"/>
        <w:b/>
        <w:sz w:val="22"/>
        <w:szCs w:val="22"/>
      </w:rPr>
      <w:t>Solving Multi-Step Equations - Video Assignment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B3356">
      <w:rPr>
        <w:rFonts w:ascii="Arial" w:hAnsi="Arial" w:cs="Arial"/>
        <w:sz w:val="22"/>
        <w:szCs w:val="22"/>
      </w:rPr>
      <w:t>Name: __________________</w:t>
    </w:r>
    <w:r>
      <w:rPr>
        <w:rFonts w:ascii="Arial" w:hAnsi="Arial" w:cs="Arial"/>
        <w:sz w:val="22"/>
        <w:szCs w:val="22"/>
      </w:rPr>
      <w:t>__</w:t>
    </w:r>
    <w:r w:rsidRPr="00DB3356">
      <w:rPr>
        <w:rFonts w:ascii="Arial" w:hAnsi="Arial" w:cs="Arial"/>
        <w:sz w:val="22"/>
        <w:szCs w:val="22"/>
      </w:rPr>
      <w:t>_</w:t>
    </w:r>
  </w:p>
  <w:p w14:paraId="1A255B8A" w14:textId="77777777" w:rsidR="00F93D95" w:rsidRDefault="00F93D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76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75DD1"/>
    <w:multiLevelType w:val="hybridMultilevel"/>
    <w:tmpl w:val="D10A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7B4A"/>
    <w:multiLevelType w:val="hybridMultilevel"/>
    <w:tmpl w:val="662ABFEA"/>
    <w:lvl w:ilvl="0" w:tplc="2C46F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A71"/>
    <w:multiLevelType w:val="hybridMultilevel"/>
    <w:tmpl w:val="E480C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E2FA7"/>
    <w:multiLevelType w:val="hybridMultilevel"/>
    <w:tmpl w:val="D1F65FCC"/>
    <w:lvl w:ilvl="0" w:tplc="4C106A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22412"/>
    <w:multiLevelType w:val="hybridMultilevel"/>
    <w:tmpl w:val="EB2E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0B7C"/>
    <w:multiLevelType w:val="hybridMultilevel"/>
    <w:tmpl w:val="5B4ABA54"/>
    <w:lvl w:ilvl="0" w:tplc="986A7F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C6BBE"/>
    <w:multiLevelType w:val="hybridMultilevel"/>
    <w:tmpl w:val="45EC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0BC8"/>
    <w:multiLevelType w:val="hybridMultilevel"/>
    <w:tmpl w:val="7D6AAE98"/>
    <w:lvl w:ilvl="0" w:tplc="D4C8BE0C">
      <w:start w:val="16"/>
      <w:numFmt w:val="bullet"/>
      <w:lvlText w:val="-"/>
      <w:lvlJc w:val="left"/>
      <w:pPr>
        <w:ind w:left="18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9">
    <w:nsid w:val="6B8C2135"/>
    <w:multiLevelType w:val="hybridMultilevel"/>
    <w:tmpl w:val="56E88BAE"/>
    <w:lvl w:ilvl="0" w:tplc="4D6C8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812B1C"/>
    <w:multiLevelType w:val="multilevel"/>
    <w:tmpl w:val="EB2EE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5B"/>
    <w:rsid w:val="0000098A"/>
    <w:rsid w:val="0005723C"/>
    <w:rsid w:val="00067667"/>
    <w:rsid w:val="000A5616"/>
    <w:rsid w:val="000A694F"/>
    <w:rsid w:val="000C34E0"/>
    <w:rsid w:val="00120788"/>
    <w:rsid w:val="001923F9"/>
    <w:rsid w:val="001C3808"/>
    <w:rsid w:val="00256CDC"/>
    <w:rsid w:val="002C1B24"/>
    <w:rsid w:val="002D3AF4"/>
    <w:rsid w:val="002D50C0"/>
    <w:rsid w:val="003041E6"/>
    <w:rsid w:val="003541E8"/>
    <w:rsid w:val="003B1A45"/>
    <w:rsid w:val="003C5BBB"/>
    <w:rsid w:val="003D20A6"/>
    <w:rsid w:val="003D28BD"/>
    <w:rsid w:val="003F37B6"/>
    <w:rsid w:val="00405723"/>
    <w:rsid w:val="004358C3"/>
    <w:rsid w:val="00442059"/>
    <w:rsid w:val="004732B9"/>
    <w:rsid w:val="004D5A15"/>
    <w:rsid w:val="00565ABA"/>
    <w:rsid w:val="005C1C7E"/>
    <w:rsid w:val="005F4C5C"/>
    <w:rsid w:val="006069FC"/>
    <w:rsid w:val="006E12D1"/>
    <w:rsid w:val="006E4B7D"/>
    <w:rsid w:val="00740FA1"/>
    <w:rsid w:val="007775B5"/>
    <w:rsid w:val="007A34F5"/>
    <w:rsid w:val="007B127B"/>
    <w:rsid w:val="0088002A"/>
    <w:rsid w:val="008E0234"/>
    <w:rsid w:val="00915B76"/>
    <w:rsid w:val="00944A61"/>
    <w:rsid w:val="00981810"/>
    <w:rsid w:val="009A6847"/>
    <w:rsid w:val="009B4A67"/>
    <w:rsid w:val="009E117D"/>
    <w:rsid w:val="009E4305"/>
    <w:rsid w:val="00A80632"/>
    <w:rsid w:val="00A83285"/>
    <w:rsid w:val="00AB1AF9"/>
    <w:rsid w:val="00AB5115"/>
    <w:rsid w:val="00AC1CB5"/>
    <w:rsid w:val="00AE4BDE"/>
    <w:rsid w:val="00B178FD"/>
    <w:rsid w:val="00B30752"/>
    <w:rsid w:val="00B30B9D"/>
    <w:rsid w:val="00B63549"/>
    <w:rsid w:val="00B75552"/>
    <w:rsid w:val="00C602D9"/>
    <w:rsid w:val="00C640B9"/>
    <w:rsid w:val="00C74408"/>
    <w:rsid w:val="00CB5780"/>
    <w:rsid w:val="00CD709C"/>
    <w:rsid w:val="00CF6E3B"/>
    <w:rsid w:val="00D0355B"/>
    <w:rsid w:val="00D20115"/>
    <w:rsid w:val="00DA505B"/>
    <w:rsid w:val="00DB3356"/>
    <w:rsid w:val="00DB72A6"/>
    <w:rsid w:val="00DE2B62"/>
    <w:rsid w:val="00E1799C"/>
    <w:rsid w:val="00E6344D"/>
    <w:rsid w:val="00E86293"/>
    <w:rsid w:val="00F31A50"/>
    <w:rsid w:val="00F72526"/>
    <w:rsid w:val="00F92DF7"/>
    <w:rsid w:val="00F93D95"/>
    <w:rsid w:val="00F96A1E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08E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1AF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B1AF9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96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93D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3D9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F93D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3D95"/>
    <w:rPr>
      <w:sz w:val="24"/>
      <w:szCs w:val="24"/>
      <w:lang w:val="en-CA" w:eastAsia="en-CA"/>
    </w:rPr>
  </w:style>
  <w:style w:type="paragraph" w:customStyle="1" w:styleId="Default">
    <w:name w:val="Default"/>
    <w:rsid w:val="00F93D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F93D95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1AF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B1AF9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96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93D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3D95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F93D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3D95"/>
    <w:rPr>
      <w:sz w:val="24"/>
      <w:szCs w:val="24"/>
      <w:lang w:val="en-CA" w:eastAsia="en-CA"/>
    </w:rPr>
  </w:style>
  <w:style w:type="paragraph" w:customStyle="1" w:styleId="Default">
    <w:name w:val="Default"/>
    <w:rsid w:val="00F93D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F93D95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960BE-2846-1145-A1F4-EEE3055B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716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Board Assignment for </vt:lpstr>
    </vt:vector>
  </TitlesOfParts>
  <Company>School District 45 (West Vancouver)</Company>
  <LinksUpToDate>false</LinksUpToDate>
  <CharactersWithSpaces>4794</CharactersWithSpaces>
  <SharedDoc>false</SharedDoc>
  <HLinks>
    <vt:vector size="12" baseType="variant">
      <vt:variant>
        <vt:i4>3997718</vt:i4>
      </vt:variant>
      <vt:variant>
        <vt:i4>-1</vt:i4>
      </vt:variant>
      <vt:variant>
        <vt:i4>1027</vt:i4>
      </vt:variant>
      <vt:variant>
        <vt:i4>1</vt:i4>
      </vt:variant>
      <vt:variant>
        <vt:lpwstr>Screen Shot 2013-01-06 at 5</vt:lpwstr>
      </vt:variant>
      <vt:variant>
        <vt:lpwstr/>
      </vt:variant>
      <vt:variant>
        <vt:i4>3997718</vt:i4>
      </vt:variant>
      <vt:variant>
        <vt:i4>-1</vt:i4>
      </vt:variant>
      <vt:variant>
        <vt:i4>1028</vt:i4>
      </vt:variant>
      <vt:variant>
        <vt:i4>1</vt:i4>
      </vt:variant>
      <vt:variant>
        <vt:lpwstr>Screen Shot 2013-01-06 at 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Board Assignment for </dc:title>
  <dc:subject/>
  <dc:creator>SD45</dc:creator>
  <cp:keywords/>
  <dc:description/>
  <cp:lastModifiedBy>User</cp:lastModifiedBy>
  <cp:revision>5</cp:revision>
  <cp:lastPrinted>2011-11-10T17:56:00Z</cp:lastPrinted>
  <dcterms:created xsi:type="dcterms:W3CDTF">2014-10-26T17:44:00Z</dcterms:created>
  <dcterms:modified xsi:type="dcterms:W3CDTF">2014-11-18T17:41:00Z</dcterms:modified>
</cp:coreProperties>
</file>