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42" w:rsidRPr="00466B42" w:rsidRDefault="00466B42">
      <w:pPr>
        <w:rPr>
          <w:b/>
        </w:rPr>
      </w:pPr>
      <w:r>
        <w:rPr>
          <w:b/>
        </w:rPr>
        <w:t xml:space="preserve">Chemistry 11: </w:t>
      </w:r>
      <w:r w:rsidRPr="00466B42">
        <w:rPr>
          <w:b/>
        </w:rPr>
        <w:t>Study Guide for Mole Concept Test</w:t>
      </w:r>
      <w:r>
        <w:rPr>
          <w:b/>
        </w:rPr>
        <w:t xml:space="preserve"> Name: _____</w:t>
      </w:r>
      <w:r w:rsidRPr="00466B42">
        <w:rPr>
          <w:b/>
        </w:rPr>
        <w:t>_________________</w:t>
      </w:r>
      <w:proofErr w:type="gramStart"/>
      <w:r w:rsidRPr="00466B42">
        <w:rPr>
          <w:b/>
        </w:rPr>
        <w:t>_       Block</w:t>
      </w:r>
      <w:proofErr w:type="gramEnd"/>
      <w:r w:rsidRPr="00466B42">
        <w:rPr>
          <w:b/>
        </w:rPr>
        <w:t>: _</w:t>
      </w:r>
      <w:r>
        <w:rPr>
          <w:b/>
        </w:rPr>
        <w:t>_</w:t>
      </w:r>
      <w:r w:rsidRPr="00466B42">
        <w:rPr>
          <w:b/>
        </w:rPr>
        <w:t>_</w:t>
      </w:r>
    </w:p>
    <w:p w:rsidR="00466B42" w:rsidRPr="00466B42" w:rsidRDefault="00466B42">
      <w:pPr>
        <w:rPr>
          <w:b/>
        </w:rPr>
      </w:pPr>
    </w:p>
    <w:p w:rsidR="00466B42" w:rsidRPr="00466B42" w:rsidRDefault="00466B42" w:rsidP="00794B05">
      <w:pPr>
        <w:jc w:val="center"/>
        <w:rPr>
          <w:rFonts w:ascii="Times New Roman Bold" w:hAnsi="Times New Roman Bold"/>
          <w:b/>
        </w:rPr>
      </w:pPr>
      <w:r w:rsidRPr="00466B42">
        <w:rPr>
          <w:rFonts w:ascii="Times New Roman Bold" w:hAnsi="Times New Roman Bold"/>
          <w:b/>
        </w:rPr>
        <w:t>My “Mole Concept Test” will take place on: _______________!</w:t>
      </w:r>
    </w:p>
    <w:p w:rsidR="00466B42" w:rsidRPr="00FC2E5F" w:rsidRDefault="00466B42">
      <w:pPr>
        <w:rPr>
          <w:rFonts w:ascii="Times New Roman Bold" w:hAnsi="Times New Roman Bold"/>
          <w:sz w:val="20"/>
        </w:rPr>
      </w:pPr>
    </w:p>
    <w:p w:rsidR="00466B42" w:rsidRPr="00FC2E5F" w:rsidRDefault="00466B42">
      <w:pPr>
        <w:rPr>
          <w:rFonts w:ascii="Times New Roman Bold Italic" w:hAnsi="Times New Roman Bold Italic"/>
          <w:i/>
        </w:rPr>
      </w:pPr>
      <w:r w:rsidRPr="00FC2E5F">
        <w:rPr>
          <w:rFonts w:ascii="Times New Roman Bold Italic" w:hAnsi="Times New Roman Bold Italic"/>
          <w:i/>
        </w:rPr>
        <w:t>Before I write my “Mole Concept Test”, I will be able to:</w:t>
      </w:r>
    </w:p>
    <w:p w:rsidR="00466B42" w:rsidRPr="00FC2E5F" w:rsidRDefault="00466B42">
      <w:pPr>
        <w:rPr>
          <w:rFonts w:ascii="Times New Roman Bold Italic" w:hAnsi="Times New Roman Bold Italic"/>
          <w:i/>
        </w:rPr>
      </w:pPr>
    </w:p>
    <w:p w:rsidR="00466B42" w:rsidRPr="00FC2E5F" w:rsidRDefault="00466B42" w:rsidP="000D3BCF">
      <w:pPr>
        <w:numPr>
          <w:ilvl w:val="0"/>
          <w:numId w:val="3"/>
        </w:numPr>
        <w:rPr>
          <w:rFonts w:ascii="Times New Roman Bold Italic" w:hAnsi="Times New Roman Bold Italic"/>
        </w:rPr>
      </w:pPr>
      <w:proofErr w:type="gramStart"/>
      <w:r w:rsidRPr="00FC2E5F">
        <w:rPr>
          <w:rFonts w:ascii="Times New Roman Bold Italic" w:hAnsi="Times New Roman Bold Italic"/>
          <w:b/>
        </w:rPr>
        <w:t>explain</w:t>
      </w:r>
      <w:proofErr w:type="gramEnd"/>
      <w:r w:rsidRPr="00FC2E5F">
        <w:rPr>
          <w:rFonts w:ascii="Times New Roman Bold Italic" w:hAnsi="Times New Roman Bold Italic"/>
          <w:b/>
        </w:rPr>
        <w:t xml:space="preserve"> why the mole is used in chemistry</w:t>
      </w:r>
    </w:p>
    <w:p w:rsidR="00466B42" w:rsidRPr="00794B05" w:rsidRDefault="00466B42" w:rsidP="000D3BCF">
      <w:pPr>
        <w:numPr>
          <w:ilvl w:val="1"/>
          <w:numId w:val="3"/>
        </w:numPr>
      </w:pPr>
      <w:proofErr w:type="gramStart"/>
      <w:r w:rsidRPr="00794B05">
        <w:t>know</w:t>
      </w:r>
      <w:proofErr w:type="gramEnd"/>
      <w:r w:rsidRPr="00794B05">
        <w:t xml:space="preserve"> how to find </w:t>
      </w:r>
      <w:r w:rsidRPr="00794B05">
        <w:rPr>
          <w:i/>
        </w:rPr>
        <w:t>atomic mass</w:t>
      </w:r>
      <w:r w:rsidRPr="00794B05">
        <w:t xml:space="preserve"> on the periodic table</w:t>
      </w:r>
    </w:p>
    <w:p w:rsidR="00466B42" w:rsidRPr="00794B05" w:rsidRDefault="00466B42" w:rsidP="000D3BCF">
      <w:pPr>
        <w:numPr>
          <w:ilvl w:val="1"/>
          <w:numId w:val="3"/>
        </w:numPr>
      </w:pPr>
      <w:proofErr w:type="gramStart"/>
      <w:r w:rsidRPr="00794B05">
        <w:t>know</w:t>
      </w:r>
      <w:proofErr w:type="gramEnd"/>
      <w:r w:rsidRPr="00794B05">
        <w:t xml:space="preserve"> the relationship between atomic mass and molar mass</w:t>
      </w:r>
    </w:p>
    <w:p w:rsidR="00466B42" w:rsidRPr="00794B05" w:rsidRDefault="00466B42" w:rsidP="000D3BCF">
      <w:pPr>
        <w:numPr>
          <w:ilvl w:val="1"/>
          <w:numId w:val="3"/>
        </w:numPr>
      </w:pPr>
      <w:proofErr w:type="gramStart"/>
      <w:r w:rsidRPr="00794B05">
        <w:t>recognize</w:t>
      </w:r>
      <w:proofErr w:type="gramEnd"/>
      <w:r w:rsidRPr="00794B05">
        <w:t xml:space="preserve"> that a mole is a unit for counting atoms, ions, and molecules</w:t>
      </w:r>
    </w:p>
    <w:p w:rsidR="00466B42" w:rsidRPr="00FC2E5F" w:rsidRDefault="00466B42" w:rsidP="000D3BCF">
      <w:pPr>
        <w:ind w:left="1080"/>
        <w:rPr>
          <w:rFonts w:ascii="Times New Roman Bold Italic" w:hAnsi="Times New Roman Bold Italic"/>
        </w:rPr>
      </w:pPr>
    </w:p>
    <w:p w:rsidR="00466B42" w:rsidRPr="00FC2E5F" w:rsidRDefault="00466B42" w:rsidP="000D3BCF">
      <w:pPr>
        <w:numPr>
          <w:ilvl w:val="0"/>
          <w:numId w:val="4"/>
        </w:numPr>
        <w:rPr>
          <w:rFonts w:ascii="Times New Roman Bold Italic" w:hAnsi="Times New Roman Bold Italic"/>
        </w:rPr>
      </w:pPr>
      <w:proofErr w:type="gramStart"/>
      <w:r w:rsidRPr="00FC2E5F">
        <w:rPr>
          <w:rFonts w:ascii="Times New Roman Bold Italic" w:hAnsi="Times New Roman Bold Italic"/>
          <w:b/>
        </w:rPr>
        <w:t>perform</w:t>
      </w:r>
      <w:proofErr w:type="gramEnd"/>
      <w:r w:rsidRPr="00FC2E5F">
        <w:rPr>
          <w:rFonts w:ascii="Times New Roman Bold Italic" w:hAnsi="Times New Roman Bold Italic"/>
          <w:b/>
        </w:rPr>
        <w:t xml:space="preserve"> calculations involving the mole</w:t>
      </w:r>
    </w:p>
    <w:p w:rsidR="00466B42" w:rsidRPr="00794B05" w:rsidRDefault="00466B42" w:rsidP="000D3BCF">
      <w:pPr>
        <w:numPr>
          <w:ilvl w:val="1"/>
          <w:numId w:val="4"/>
        </w:numPr>
      </w:pPr>
      <w:proofErr w:type="gramStart"/>
      <w:r w:rsidRPr="00794B05">
        <w:t>determine</w:t>
      </w:r>
      <w:proofErr w:type="gramEnd"/>
      <w:r w:rsidRPr="00794B05">
        <w:t xml:space="preserve"> the molar mass of an element or compound</w:t>
      </w:r>
    </w:p>
    <w:p w:rsidR="00466B42" w:rsidRPr="00794B05" w:rsidRDefault="00466B42" w:rsidP="000D3BCF">
      <w:pPr>
        <w:numPr>
          <w:ilvl w:val="1"/>
          <w:numId w:val="4"/>
        </w:numPr>
      </w:pPr>
      <w:proofErr w:type="gramStart"/>
      <w:r w:rsidRPr="00794B05">
        <w:t>convert</w:t>
      </w:r>
      <w:proofErr w:type="gramEnd"/>
      <w:r w:rsidRPr="00794B05">
        <w:t xml:space="preserve"> among particles, moles, and mass</w:t>
      </w:r>
    </w:p>
    <w:p w:rsidR="00466B42" w:rsidRPr="00FC2E5F" w:rsidRDefault="00466B42" w:rsidP="000D3BCF">
      <w:pPr>
        <w:ind w:left="1080"/>
        <w:rPr>
          <w:rFonts w:ascii="Times New Roman Bold Italic" w:hAnsi="Times New Roman Bold Italic"/>
        </w:rPr>
      </w:pPr>
    </w:p>
    <w:p w:rsidR="00466B42" w:rsidRPr="00FC2E5F" w:rsidRDefault="00466B42" w:rsidP="000D3BCF">
      <w:pPr>
        <w:numPr>
          <w:ilvl w:val="0"/>
          <w:numId w:val="4"/>
        </w:numPr>
        <w:rPr>
          <w:rFonts w:ascii="Times New Roman Bold Italic" w:hAnsi="Times New Roman Bold Italic"/>
        </w:rPr>
      </w:pPr>
      <w:proofErr w:type="gramStart"/>
      <w:r w:rsidRPr="00FC2E5F">
        <w:rPr>
          <w:rFonts w:ascii="Times New Roman Bold Italic" w:hAnsi="Times New Roman Bold Italic"/>
          <w:b/>
        </w:rPr>
        <w:t>understand</w:t>
      </w:r>
      <w:proofErr w:type="gramEnd"/>
      <w:r w:rsidRPr="00FC2E5F">
        <w:rPr>
          <w:rFonts w:ascii="Times New Roman Bold Italic" w:hAnsi="Times New Roman Bold Italic"/>
          <w:b/>
        </w:rPr>
        <w:t xml:space="preserve"> the relationship between moles and gases at STP</w:t>
      </w:r>
    </w:p>
    <w:p w:rsidR="00466B42" w:rsidRPr="00794B05" w:rsidRDefault="00466B42" w:rsidP="000D3BCF">
      <w:pPr>
        <w:numPr>
          <w:ilvl w:val="1"/>
          <w:numId w:val="4"/>
        </w:numPr>
      </w:pPr>
      <w:proofErr w:type="gramStart"/>
      <w:r w:rsidRPr="00794B05">
        <w:t>know</w:t>
      </w:r>
      <w:proofErr w:type="gramEnd"/>
      <w:r w:rsidRPr="00794B05">
        <w:t xml:space="preserve"> the volume of a mole of gas at STP (</w:t>
      </w:r>
      <w:proofErr w:type="spellStart"/>
      <w:r w:rsidRPr="00794B05">
        <w:t>i</w:t>
      </w:r>
      <w:proofErr w:type="spellEnd"/>
      <w:r w:rsidRPr="00794B05">
        <w:t>. e. 22.4 L)</w:t>
      </w:r>
    </w:p>
    <w:p w:rsidR="00466B42" w:rsidRPr="00FC2E5F" w:rsidRDefault="00466B42" w:rsidP="000D3BCF">
      <w:pPr>
        <w:numPr>
          <w:ilvl w:val="1"/>
          <w:numId w:val="4"/>
        </w:numPr>
        <w:rPr>
          <w:rFonts w:ascii="Times New Roman Bold Italic" w:hAnsi="Times New Roman Bold Italic"/>
        </w:rPr>
      </w:pPr>
      <w:proofErr w:type="gramStart"/>
      <w:r w:rsidRPr="00794B05">
        <w:t>convert</w:t>
      </w:r>
      <w:proofErr w:type="gramEnd"/>
      <w:r w:rsidRPr="00794B05">
        <w:t xml:space="preserve"> among moles, mass, and volume of a gas at STP</w:t>
      </w:r>
    </w:p>
    <w:p w:rsidR="00466B42" w:rsidRPr="00FC2E5F" w:rsidRDefault="00466B42" w:rsidP="000D3BCF">
      <w:pPr>
        <w:ind w:left="1080"/>
        <w:rPr>
          <w:rFonts w:ascii="Times New Roman Bold Italic" w:hAnsi="Times New Roman Bold Italic"/>
        </w:rPr>
      </w:pPr>
    </w:p>
    <w:p w:rsidR="00466B42" w:rsidRPr="00FC2E5F" w:rsidRDefault="00466B42" w:rsidP="000D3BCF">
      <w:pPr>
        <w:numPr>
          <w:ilvl w:val="0"/>
          <w:numId w:val="5"/>
        </w:numPr>
        <w:rPr>
          <w:rFonts w:ascii="Times New Roman Bold Italic" w:hAnsi="Times New Roman Bold Italic"/>
        </w:rPr>
      </w:pPr>
      <w:proofErr w:type="gramStart"/>
      <w:r w:rsidRPr="00FC2E5F">
        <w:rPr>
          <w:rFonts w:ascii="Times New Roman Bold Italic" w:hAnsi="Times New Roman Bold Italic"/>
          <w:b/>
        </w:rPr>
        <w:t>perform</w:t>
      </w:r>
      <w:proofErr w:type="gramEnd"/>
      <w:r w:rsidRPr="00FC2E5F">
        <w:rPr>
          <w:rFonts w:ascii="Times New Roman Bold Italic" w:hAnsi="Times New Roman Bold Italic"/>
          <w:b/>
        </w:rPr>
        <w:t xml:space="preserve"> calculations involving molecular and empirical formulae</w:t>
      </w:r>
    </w:p>
    <w:p w:rsidR="00466B42" w:rsidRPr="00794B05" w:rsidRDefault="00466B42" w:rsidP="000D3BCF">
      <w:pPr>
        <w:numPr>
          <w:ilvl w:val="1"/>
          <w:numId w:val="5"/>
        </w:numPr>
      </w:pPr>
      <w:proofErr w:type="gramStart"/>
      <w:r w:rsidRPr="00794B05">
        <w:t>distinguish</w:t>
      </w:r>
      <w:proofErr w:type="gramEnd"/>
      <w:r w:rsidRPr="00794B05">
        <w:t xml:space="preserve"> between molecular and empirical formulae</w:t>
      </w:r>
    </w:p>
    <w:p w:rsidR="00466B42" w:rsidRPr="00794B05" w:rsidRDefault="00466B42" w:rsidP="000D3BCF">
      <w:pPr>
        <w:numPr>
          <w:ilvl w:val="1"/>
          <w:numId w:val="5"/>
        </w:numPr>
      </w:pPr>
      <w:proofErr w:type="gramStart"/>
      <w:r w:rsidRPr="00794B05">
        <w:t>determine</w:t>
      </w:r>
      <w:proofErr w:type="gramEnd"/>
      <w:r w:rsidRPr="00794B05">
        <w:t xml:space="preserve"> the percent composition by mass from the formula of a compound</w:t>
      </w:r>
    </w:p>
    <w:p w:rsidR="00466B42" w:rsidRPr="00794B05" w:rsidRDefault="00466B42" w:rsidP="000D3BCF">
      <w:pPr>
        <w:numPr>
          <w:ilvl w:val="1"/>
          <w:numId w:val="5"/>
        </w:numPr>
        <w:tabs>
          <w:tab w:val="clear" w:pos="1440"/>
        </w:tabs>
      </w:pPr>
      <w:proofErr w:type="gramStart"/>
      <w:r w:rsidRPr="00794B05">
        <w:t>determine</w:t>
      </w:r>
      <w:proofErr w:type="gramEnd"/>
      <w:r w:rsidRPr="00794B05">
        <w:t xml:space="preserve"> the empirical formula for a compound from its percent composition by mass</w:t>
      </w:r>
    </w:p>
    <w:p w:rsidR="00466B42" w:rsidRPr="00FC2E5F" w:rsidRDefault="00466B42" w:rsidP="000D3BCF">
      <w:pPr>
        <w:numPr>
          <w:ilvl w:val="1"/>
          <w:numId w:val="5"/>
        </w:numPr>
        <w:rPr>
          <w:rFonts w:ascii="Times New Roman Bold Italic" w:hAnsi="Times New Roman Bold Italic"/>
        </w:rPr>
      </w:pPr>
      <w:proofErr w:type="gramStart"/>
      <w:r w:rsidRPr="00794B05">
        <w:t>determine</w:t>
      </w:r>
      <w:proofErr w:type="gramEnd"/>
      <w:r w:rsidRPr="00794B05">
        <w:t xml:space="preserve"> a molecular formula from the molecular mass and empirical formula</w:t>
      </w:r>
    </w:p>
    <w:p w:rsidR="00466B42" w:rsidRPr="00FC2E5F" w:rsidRDefault="00466B42" w:rsidP="000D3BCF">
      <w:pPr>
        <w:rPr>
          <w:rFonts w:ascii="Times New Roman Bold Italic" w:hAnsi="Times New Roman Bold Italic"/>
        </w:rPr>
      </w:pPr>
    </w:p>
    <w:p w:rsidR="00466B42" w:rsidRPr="000626E8" w:rsidRDefault="00466B42" w:rsidP="000D3BCF">
      <w:pPr>
        <w:numPr>
          <w:ilvl w:val="0"/>
          <w:numId w:val="5"/>
        </w:numPr>
        <w:rPr>
          <w:rFonts w:ascii="Times New Roman Bold Italic" w:hAnsi="Times New Roman Bold Italic"/>
          <w:b/>
        </w:rPr>
      </w:pPr>
      <w:r w:rsidRPr="000626E8">
        <w:rPr>
          <w:rFonts w:ascii="Times New Roman Bold Italic" w:hAnsi="Times New Roman Bold Italic"/>
          <w:b/>
        </w:rPr>
        <w:t>Describe concentration in terms of molarity</w:t>
      </w:r>
    </w:p>
    <w:p w:rsidR="00466B42" w:rsidRPr="00794B05" w:rsidRDefault="00466B42" w:rsidP="000D3BCF">
      <w:pPr>
        <w:numPr>
          <w:ilvl w:val="1"/>
          <w:numId w:val="5"/>
        </w:numPr>
        <w:rPr>
          <w:b/>
        </w:rPr>
      </w:pPr>
      <w:r w:rsidRPr="00794B05">
        <w:t xml:space="preserve">Know that the units for molarity/concentration are </w:t>
      </w:r>
      <w:proofErr w:type="spellStart"/>
      <w:r w:rsidRPr="00794B05">
        <w:t>mol</w:t>
      </w:r>
      <w:proofErr w:type="spellEnd"/>
      <w:r w:rsidRPr="00794B05">
        <w:t>/L or M</w:t>
      </w:r>
    </w:p>
    <w:p w:rsidR="00466B42" w:rsidRPr="00794B05" w:rsidRDefault="00466B42" w:rsidP="000D3BCF">
      <w:pPr>
        <w:numPr>
          <w:ilvl w:val="1"/>
          <w:numId w:val="5"/>
        </w:numPr>
        <w:rPr>
          <w:b/>
        </w:rPr>
      </w:pPr>
      <w:r w:rsidRPr="00794B05">
        <w:t>Write a procedure for how to prepare a solution of known molarity (a standard solution)</w:t>
      </w:r>
    </w:p>
    <w:p w:rsidR="00466B42" w:rsidRPr="000626E8" w:rsidRDefault="00466B42" w:rsidP="000D3BCF">
      <w:pPr>
        <w:ind w:left="360"/>
        <w:rPr>
          <w:rFonts w:ascii="Times New Roman Bold Italic" w:hAnsi="Times New Roman Bold Italic"/>
        </w:rPr>
      </w:pPr>
    </w:p>
    <w:p w:rsidR="00466B42" w:rsidRPr="000626E8" w:rsidRDefault="00466B42" w:rsidP="000D3BCF">
      <w:pPr>
        <w:numPr>
          <w:ilvl w:val="0"/>
          <w:numId w:val="8"/>
        </w:numPr>
        <w:rPr>
          <w:rFonts w:ascii="Times New Roman Bold Italic" w:hAnsi="Times New Roman Bold Italic"/>
          <w:b/>
        </w:rPr>
      </w:pPr>
      <w:r w:rsidRPr="000626E8">
        <w:rPr>
          <w:rFonts w:ascii="Times New Roman Bold Italic" w:hAnsi="Times New Roman Bold Italic"/>
          <w:b/>
        </w:rPr>
        <w:t>Perform calculations involving molarity</w:t>
      </w:r>
    </w:p>
    <w:p w:rsidR="00466B42" w:rsidRPr="00794B05" w:rsidRDefault="00466B42" w:rsidP="000D3BCF">
      <w:pPr>
        <w:numPr>
          <w:ilvl w:val="1"/>
          <w:numId w:val="8"/>
        </w:numPr>
      </w:pPr>
      <w:r w:rsidRPr="00794B05">
        <w:t>Perform calculations relating mass, moles, volume, and molarity</w:t>
      </w:r>
    </w:p>
    <w:p w:rsidR="00466B42" w:rsidRPr="000626E8" w:rsidRDefault="00466B42" w:rsidP="000D3BCF">
      <w:pPr>
        <w:ind w:left="1080"/>
        <w:rPr>
          <w:rFonts w:ascii="Times New Roman Bold Italic" w:hAnsi="Times New Roman Bold Italic"/>
          <w:b/>
        </w:rPr>
      </w:pPr>
      <w:bookmarkStart w:id="0" w:name="_GoBack"/>
      <w:bookmarkEnd w:id="0"/>
    </w:p>
    <w:p w:rsidR="00466B42" w:rsidRPr="00FC2E5F" w:rsidRDefault="00F556E7" w:rsidP="000D3BCF">
      <w:pPr>
        <w:numPr>
          <w:ilvl w:val="0"/>
          <w:numId w:val="5"/>
        </w:num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  <w:b/>
        </w:rPr>
        <w:t>U</w:t>
      </w:r>
      <w:r w:rsidR="00466B42" w:rsidRPr="00FC2E5F">
        <w:rPr>
          <w:rFonts w:ascii="Times New Roman Bold Italic" w:hAnsi="Times New Roman Bold Italic"/>
          <w:b/>
        </w:rPr>
        <w:t>nderstand the meanings of the following vocabulary words:</w:t>
      </w:r>
    </w:p>
    <w:p w:rsidR="00F556E7" w:rsidRDefault="00F556E7" w:rsidP="00C26F20">
      <w:pPr>
        <w:numPr>
          <w:ilvl w:val="1"/>
          <w:numId w:val="5"/>
        </w:numPr>
      </w:pPr>
      <w:proofErr w:type="gramStart"/>
      <w:r>
        <w:t>atomic</w:t>
      </w:r>
      <w:proofErr w:type="gramEnd"/>
      <w:r>
        <w:t xml:space="preserve"> mass</w:t>
      </w:r>
    </w:p>
    <w:p w:rsidR="00F556E7" w:rsidRDefault="00F556E7" w:rsidP="00C26F20">
      <w:pPr>
        <w:numPr>
          <w:ilvl w:val="1"/>
          <w:numId w:val="5"/>
        </w:numPr>
      </w:pPr>
      <w:proofErr w:type="gramStart"/>
      <w:r>
        <w:t>empirical</w:t>
      </w:r>
      <w:proofErr w:type="gramEnd"/>
      <w:r>
        <w:t xml:space="preserve"> formula</w:t>
      </w:r>
      <w:r w:rsidR="00466B42" w:rsidRPr="00794B05">
        <w:t xml:space="preserve"> </w:t>
      </w:r>
    </w:p>
    <w:p w:rsidR="00F556E7" w:rsidRDefault="00F556E7" w:rsidP="00C26F20">
      <w:pPr>
        <w:numPr>
          <w:ilvl w:val="1"/>
          <w:numId w:val="5"/>
        </w:numPr>
      </w:pPr>
      <w:proofErr w:type="gramStart"/>
      <w:r>
        <w:t>molarity</w:t>
      </w:r>
      <w:proofErr w:type="gramEnd"/>
    </w:p>
    <w:p w:rsidR="00F556E7" w:rsidRDefault="00F556E7" w:rsidP="00C26F20">
      <w:pPr>
        <w:numPr>
          <w:ilvl w:val="1"/>
          <w:numId w:val="5"/>
        </w:numPr>
      </w:pPr>
      <w:proofErr w:type="gramStart"/>
      <w:r>
        <w:t>molar</w:t>
      </w:r>
      <w:proofErr w:type="gramEnd"/>
      <w:r>
        <w:t xml:space="preserve"> mass</w:t>
      </w:r>
    </w:p>
    <w:p w:rsidR="00F556E7" w:rsidRDefault="00F556E7" w:rsidP="00C26F20">
      <w:pPr>
        <w:numPr>
          <w:ilvl w:val="1"/>
          <w:numId w:val="5"/>
        </w:numPr>
      </w:pPr>
      <w:proofErr w:type="gramStart"/>
      <w:r>
        <w:t>molar</w:t>
      </w:r>
      <w:proofErr w:type="gramEnd"/>
      <w:r>
        <w:t xml:space="preserve"> solution</w:t>
      </w:r>
    </w:p>
    <w:p w:rsidR="00F556E7" w:rsidRDefault="00F556E7" w:rsidP="00C26F20">
      <w:pPr>
        <w:numPr>
          <w:ilvl w:val="1"/>
          <w:numId w:val="5"/>
        </w:numPr>
      </w:pPr>
      <w:proofErr w:type="gramStart"/>
      <w:r>
        <w:t>mole</w:t>
      </w:r>
      <w:proofErr w:type="gramEnd"/>
    </w:p>
    <w:p w:rsidR="00F556E7" w:rsidRDefault="00F556E7" w:rsidP="00C26F20">
      <w:pPr>
        <w:numPr>
          <w:ilvl w:val="1"/>
          <w:numId w:val="5"/>
        </w:numPr>
      </w:pPr>
      <w:proofErr w:type="gramStart"/>
      <w:r>
        <w:t>molecular</w:t>
      </w:r>
      <w:proofErr w:type="gramEnd"/>
      <w:r>
        <w:t xml:space="preserve"> formula</w:t>
      </w:r>
    </w:p>
    <w:p w:rsidR="00F556E7" w:rsidRDefault="00F556E7" w:rsidP="00C26F20">
      <w:pPr>
        <w:numPr>
          <w:ilvl w:val="1"/>
          <w:numId w:val="5"/>
        </w:numPr>
      </w:pPr>
      <w:proofErr w:type="gramStart"/>
      <w:r>
        <w:t>molecular</w:t>
      </w:r>
      <w:proofErr w:type="gramEnd"/>
      <w:r>
        <w:t xml:space="preserve"> mass</w:t>
      </w:r>
    </w:p>
    <w:p w:rsidR="00F556E7" w:rsidRDefault="00F556E7" w:rsidP="00C26F20">
      <w:pPr>
        <w:numPr>
          <w:ilvl w:val="1"/>
          <w:numId w:val="5"/>
        </w:numPr>
      </w:pPr>
      <w:proofErr w:type="gramStart"/>
      <w:r>
        <w:t>quantitative</w:t>
      </w:r>
      <w:proofErr w:type="gramEnd"/>
      <w:r>
        <w:t xml:space="preserve"> transfer</w:t>
      </w:r>
    </w:p>
    <w:p w:rsidR="00F556E7" w:rsidRDefault="00F556E7" w:rsidP="00C26F20">
      <w:pPr>
        <w:numPr>
          <w:ilvl w:val="1"/>
          <w:numId w:val="5"/>
        </w:numPr>
      </w:pPr>
      <w:proofErr w:type="gramStart"/>
      <w:r>
        <w:t>percentage</w:t>
      </w:r>
      <w:proofErr w:type="gramEnd"/>
      <w:r>
        <w:t xml:space="preserve"> composition</w:t>
      </w:r>
    </w:p>
    <w:p w:rsidR="00F556E7" w:rsidRDefault="00F556E7" w:rsidP="00C26F20">
      <w:pPr>
        <w:numPr>
          <w:ilvl w:val="1"/>
          <w:numId w:val="5"/>
        </w:numPr>
      </w:pPr>
      <w:proofErr w:type="gramStart"/>
      <w:r>
        <w:t>standard</w:t>
      </w:r>
      <w:proofErr w:type="gramEnd"/>
      <w:r>
        <w:t xml:space="preserve"> solution</w:t>
      </w:r>
    </w:p>
    <w:p w:rsidR="00466B42" w:rsidRPr="00794B05" w:rsidRDefault="00466B42" w:rsidP="00C26F20">
      <w:pPr>
        <w:numPr>
          <w:ilvl w:val="1"/>
          <w:numId w:val="5"/>
        </w:numPr>
      </w:pPr>
      <w:r w:rsidRPr="00794B05">
        <w:t>STP</w:t>
      </w:r>
    </w:p>
    <w:sectPr w:rsidR="00466B42" w:rsidRPr="00794B05" w:rsidSect="00466B4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5CD"/>
    <w:multiLevelType w:val="hybridMultilevel"/>
    <w:tmpl w:val="923C740A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45BF3"/>
    <w:multiLevelType w:val="hybridMultilevel"/>
    <w:tmpl w:val="983473BE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B4C72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87737"/>
    <w:multiLevelType w:val="hybridMultilevel"/>
    <w:tmpl w:val="7D5477F0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B6743"/>
    <w:multiLevelType w:val="hybridMultilevel"/>
    <w:tmpl w:val="A62C6DD6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66034"/>
    <w:multiLevelType w:val="hybridMultilevel"/>
    <w:tmpl w:val="FC7CE91E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83EE8"/>
    <w:multiLevelType w:val="hybridMultilevel"/>
    <w:tmpl w:val="0A8AD2A6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E0173"/>
    <w:multiLevelType w:val="hybridMultilevel"/>
    <w:tmpl w:val="8F5C3FCE"/>
    <w:lvl w:ilvl="0" w:tplc="81B4C72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912F07"/>
    <w:multiLevelType w:val="hybridMultilevel"/>
    <w:tmpl w:val="1FEABB56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B4C72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4"/>
    <w:rsid w:val="000D3BCF"/>
    <w:rsid w:val="00130594"/>
    <w:rsid w:val="003E5314"/>
    <w:rsid w:val="00466B42"/>
    <w:rsid w:val="00566306"/>
    <w:rsid w:val="00794B05"/>
    <w:rsid w:val="00C26F20"/>
    <w:rsid w:val="00F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aliases w:val="q 2005"/>
    <w:basedOn w:val="Normal"/>
    <w:rsid w:val="00A262EC"/>
    <w:pPr>
      <w:spacing w:before="120" w:after="120"/>
      <w:ind w:left="284"/>
      <w:jc w:val="both"/>
    </w:pPr>
    <w:rPr>
      <w:sz w:val="20"/>
      <w:szCs w:val="20"/>
      <w:lang w:val="en-GB"/>
    </w:rPr>
  </w:style>
  <w:style w:type="paragraph" w:styleId="FootnoteText">
    <w:name w:val="footnote text"/>
    <w:aliases w:val="2005 Footnote Text,ft"/>
    <w:basedOn w:val="Normal"/>
    <w:semiHidden/>
    <w:rsid w:val="00A262EC"/>
    <w:pPr>
      <w:tabs>
        <w:tab w:val="left" w:pos="284"/>
      </w:tabs>
      <w:spacing w:after="120"/>
      <w:ind w:firstLine="360"/>
      <w:jc w:val="both"/>
    </w:pPr>
    <w:rPr>
      <w:sz w:val="18"/>
      <w:szCs w:val="20"/>
    </w:rPr>
  </w:style>
  <w:style w:type="paragraph" w:styleId="Title">
    <w:name w:val="Title"/>
    <w:aliases w:val="2005 Article Title"/>
    <w:basedOn w:val="Normal"/>
    <w:qFormat/>
    <w:rsid w:val="006B44FB"/>
    <w:pPr>
      <w:spacing w:before="240" w:after="60"/>
      <w:jc w:val="center"/>
      <w:outlineLvl w:val="0"/>
    </w:pPr>
    <w:rPr>
      <w:b/>
      <w:caps/>
      <w:kern w:val="28"/>
      <w:sz w:val="22"/>
      <w:szCs w:val="20"/>
      <w:lang w:val="en-GB"/>
    </w:rPr>
  </w:style>
  <w:style w:type="paragraph" w:customStyle="1" w:styleId="normal2005">
    <w:name w:val="normal 2005"/>
    <w:basedOn w:val="Normal"/>
    <w:rsid w:val="006B44FB"/>
    <w:pPr>
      <w:tabs>
        <w:tab w:val="left" w:pos="720"/>
      </w:tabs>
      <w:ind w:firstLine="284"/>
      <w:jc w:val="both"/>
    </w:pPr>
    <w:rPr>
      <w:sz w:val="22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aliases w:val="q 2005"/>
    <w:basedOn w:val="Normal"/>
    <w:rsid w:val="00A262EC"/>
    <w:pPr>
      <w:spacing w:before="120" w:after="120"/>
      <w:ind w:left="284"/>
      <w:jc w:val="both"/>
    </w:pPr>
    <w:rPr>
      <w:sz w:val="20"/>
      <w:szCs w:val="20"/>
      <w:lang w:val="en-GB"/>
    </w:rPr>
  </w:style>
  <w:style w:type="paragraph" w:styleId="FootnoteText">
    <w:name w:val="footnote text"/>
    <w:aliases w:val="2005 Footnote Text,ft"/>
    <w:basedOn w:val="Normal"/>
    <w:semiHidden/>
    <w:rsid w:val="00A262EC"/>
    <w:pPr>
      <w:tabs>
        <w:tab w:val="left" w:pos="284"/>
      </w:tabs>
      <w:spacing w:after="120"/>
      <w:ind w:firstLine="360"/>
      <w:jc w:val="both"/>
    </w:pPr>
    <w:rPr>
      <w:sz w:val="18"/>
      <w:szCs w:val="20"/>
    </w:rPr>
  </w:style>
  <w:style w:type="paragraph" w:styleId="Title">
    <w:name w:val="Title"/>
    <w:aliases w:val="2005 Article Title"/>
    <w:basedOn w:val="Normal"/>
    <w:qFormat/>
    <w:rsid w:val="006B44FB"/>
    <w:pPr>
      <w:spacing w:before="240" w:after="60"/>
      <w:jc w:val="center"/>
      <w:outlineLvl w:val="0"/>
    </w:pPr>
    <w:rPr>
      <w:b/>
      <w:caps/>
      <w:kern w:val="28"/>
      <w:sz w:val="22"/>
      <w:szCs w:val="20"/>
      <w:lang w:val="en-GB"/>
    </w:rPr>
  </w:style>
  <w:style w:type="paragraph" w:customStyle="1" w:styleId="normal2005">
    <w:name w:val="normal 2005"/>
    <w:basedOn w:val="Normal"/>
    <w:rsid w:val="006B44FB"/>
    <w:pPr>
      <w:tabs>
        <w:tab w:val="left" w:pos="720"/>
      </w:tabs>
      <w:ind w:firstLine="284"/>
      <w:jc w:val="both"/>
    </w:pPr>
    <w:rPr>
      <w:sz w:val="22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     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     </dc:title>
  <dc:subject/>
  <dc:creator>Anthony Purgas</dc:creator>
  <cp:keywords/>
  <cp:lastModifiedBy>User</cp:lastModifiedBy>
  <cp:revision>2</cp:revision>
  <dcterms:created xsi:type="dcterms:W3CDTF">2014-12-09T22:08:00Z</dcterms:created>
  <dcterms:modified xsi:type="dcterms:W3CDTF">2014-12-09T22:08:00Z</dcterms:modified>
</cp:coreProperties>
</file>