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93" w:tblpY="1"/>
        <w:tblW w:w="10173" w:type="dxa"/>
        <w:tblLook w:val="04A0" w:firstRow="1" w:lastRow="0" w:firstColumn="1" w:lastColumn="0" w:noHBand="0" w:noVBand="1"/>
      </w:tblPr>
      <w:tblGrid>
        <w:gridCol w:w="4956"/>
        <w:gridCol w:w="5217"/>
      </w:tblGrid>
      <w:tr w:rsidR="00875A47" w:rsidTr="00875A47">
        <w:trPr>
          <w:trHeight w:val="113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A47" w:rsidRDefault="00875A47" w:rsidP="00875A47">
            <w:pPr>
              <w:widowControl w:val="0"/>
              <w:autoSpaceDE w:val="0"/>
              <w:autoSpaceDN w:val="0"/>
              <w:adjustRightInd w:val="0"/>
              <w:spacing w:after="240"/>
              <w:ind w:left="-284"/>
              <w:rPr>
                <w:rFonts w:cs="Times"/>
                <w:b/>
                <w:bCs/>
                <w:sz w:val="24"/>
                <w:szCs w:val="24"/>
              </w:rPr>
            </w:pPr>
            <w:r>
              <w:rPr>
                <w:rFonts w:cs="Times"/>
                <w:b/>
                <w:bCs/>
                <w:sz w:val="24"/>
                <w:szCs w:val="24"/>
              </w:rPr>
              <w:t xml:space="preserve">       </w:t>
            </w:r>
          </w:p>
          <w:p w:rsidR="00875A47" w:rsidRPr="00875A47" w:rsidRDefault="00875A47" w:rsidP="00875A47">
            <w:pPr>
              <w:widowControl w:val="0"/>
              <w:autoSpaceDE w:val="0"/>
              <w:autoSpaceDN w:val="0"/>
              <w:adjustRightInd w:val="0"/>
              <w:spacing w:after="240"/>
              <w:ind w:left="-284"/>
              <w:rPr>
                <w:rFonts w:cs="Times"/>
                <w:b/>
                <w:bCs/>
                <w:sz w:val="24"/>
                <w:szCs w:val="24"/>
              </w:rPr>
            </w:pPr>
            <w:r>
              <w:rPr>
                <w:rFonts w:cs="Times"/>
                <w:b/>
                <w:bCs/>
                <w:sz w:val="24"/>
                <w:szCs w:val="24"/>
              </w:rPr>
              <w:t xml:space="preserve">           </w:t>
            </w:r>
            <w:r w:rsidRPr="00875A47">
              <w:rPr>
                <w:rFonts w:cs="Times"/>
                <w:b/>
                <w:bCs/>
                <w:sz w:val="24"/>
                <w:szCs w:val="24"/>
              </w:rPr>
              <w:t>Math 9 – 2-Step algebra Problem – Show ALL WORK</w:t>
            </w:r>
            <w:r w:rsidRPr="00875A47">
              <w:rPr>
                <w:rFonts w:cs="Times"/>
                <w:b/>
                <w:bCs/>
                <w:sz w:val="24"/>
                <w:szCs w:val="24"/>
              </w:rPr>
              <w:tab/>
            </w:r>
            <w:r>
              <w:rPr>
                <w:rFonts w:cs="Times"/>
                <w:b/>
                <w:bCs/>
                <w:sz w:val="24"/>
                <w:szCs w:val="24"/>
              </w:rPr>
              <w:tab/>
            </w:r>
            <w:r w:rsidRPr="00875A47">
              <w:rPr>
                <w:rFonts w:cs="Times"/>
                <w:b/>
                <w:bCs/>
                <w:sz w:val="24"/>
                <w:szCs w:val="24"/>
              </w:rPr>
              <w:t>Name: _____________</w:t>
            </w:r>
          </w:p>
        </w:tc>
      </w:tr>
      <w:tr w:rsidR="00875A47" w:rsidTr="00875A47">
        <w:trPr>
          <w:trHeight w:val="340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875A47">
              <w:rPr>
                <w:rFonts w:cs="Times"/>
                <w:sz w:val="22"/>
                <w:szCs w:val="22"/>
              </w:rPr>
              <w:t>-12</w:t>
            </w:r>
            <w:r w:rsidRPr="00875A47">
              <w:rPr>
                <w:rFonts w:cs="Times"/>
                <w:i/>
                <w:iCs/>
                <w:sz w:val="22"/>
                <w:szCs w:val="22"/>
              </w:rPr>
              <w:t xml:space="preserve">n </w:t>
            </w:r>
            <w:r w:rsidRPr="00875A47">
              <w:rPr>
                <w:rFonts w:cs="Times"/>
                <w:sz w:val="22"/>
                <w:szCs w:val="22"/>
              </w:rPr>
              <w:t>- 19 = 77</w:t>
            </w:r>
          </w:p>
          <w:p w:rsidR="00875A47" w:rsidRPr="00875A47" w:rsidRDefault="00875A47" w:rsidP="00875A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875A47">
              <w:rPr>
                <w:rFonts w:cs="Times"/>
                <w:sz w:val="22"/>
                <w:szCs w:val="22"/>
              </w:rPr>
              <w:t>-12</w:t>
            </w:r>
            <w:r w:rsidRPr="00875A47">
              <w:rPr>
                <w:rFonts w:cs="Times"/>
                <w:i/>
                <w:iCs/>
                <w:sz w:val="22"/>
                <w:szCs w:val="22"/>
              </w:rPr>
              <w:t xml:space="preserve">n </w:t>
            </w:r>
            <w:r w:rsidRPr="00875A47">
              <w:rPr>
                <w:rFonts w:cs="Times"/>
                <w:sz w:val="22"/>
                <w:szCs w:val="22"/>
              </w:rPr>
              <w:t>- 19 = 77</w:t>
            </w:r>
          </w:p>
          <w:p w:rsidR="00875A47" w:rsidRPr="00875A47" w:rsidRDefault="00875A47" w:rsidP="00875A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</w:p>
        </w:tc>
      </w:tr>
      <w:tr w:rsidR="00875A47" w:rsidTr="00875A47">
        <w:trPr>
          <w:trHeight w:val="340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875A47">
              <w:rPr>
                <w:rFonts w:cs="Times"/>
                <w:sz w:val="22"/>
                <w:szCs w:val="22"/>
              </w:rPr>
              <w:t>15</w:t>
            </w:r>
            <w:r w:rsidRPr="00875A47">
              <w:rPr>
                <w:rFonts w:cs="Times"/>
                <w:i/>
                <w:iCs/>
                <w:sz w:val="22"/>
                <w:szCs w:val="22"/>
              </w:rPr>
              <w:t xml:space="preserve">t </w:t>
            </w:r>
            <w:r w:rsidRPr="00875A47">
              <w:rPr>
                <w:rFonts w:cs="Times"/>
                <w:sz w:val="22"/>
                <w:szCs w:val="22"/>
              </w:rPr>
              <w:t>+ 4 = 49</w:t>
            </w:r>
          </w:p>
          <w:p w:rsidR="00875A47" w:rsidRPr="00875A47" w:rsidRDefault="00875A47" w:rsidP="00875A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47pt;height:31pt" o:ole="">
                  <v:imagedata r:id="rId6" o:title=""/>
                </v:shape>
                <o:OLEObject Type="Embed" ProgID="Equation.3" ShapeID="_x0000_i1135" DrawAspect="Content" ObjectID="_1290843239" r:id="rId7"/>
              </w:object>
            </w:r>
          </w:p>
        </w:tc>
      </w:tr>
      <w:tr w:rsidR="00875A47" w:rsidTr="00875A47">
        <w:trPr>
          <w:trHeight w:val="340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1160" w:dyaOrig="620">
                <v:shape id="_x0000_i1136" type="#_x0000_t75" style="width:58pt;height:31pt" o:ole="">
                  <v:imagedata r:id="rId8" o:title=""/>
                </v:shape>
                <o:OLEObject Type="Embed" ProgID="Equation.3" ShapeID="_x0000_i1136" DrawAspect="Content" ObjectID="_1290843240" r:id="rId9"/>
              </w:objec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1060" w:dyaOrig="620">
                <v:shape id="_x0000_i1137" type="#_x0000_t75" style="width:53pt;height:31pt" o:ole="">
                  <v:imagedata r:id="rId10" o:title=""/>
                </v:shape>
                <o:OLEObject Type="Embed" ProgID="Equation.3" ShapeID="_x0000_i1137" DrawAspect="Content" ObjectID="_1290843241" r:id="rId11"/>
              </w:object>
            </w:r>
          </w:p>
        </w:tc>
      </w:tr>
      <w:tr w:rsidR="00875A47" w:rsidTr="00875A47">
        <w:trPr>
          <w:trHeight w:val="340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1160" w:dyaOrig="620">
                <v:shape id="_x0000_i1138" type="#_x0000_t75" style="width:58pt;height:31pt" o:ole="">
                  <v:imagedata r:id="rId12" o:title=""/>
                </v:shape>
                <o:OLEObject Type="Embed" ProgID="Equation.3" ShapeID="_x0000_i1138" DrawAspect="Content" ObjectID="_1290843242" r:id="rId13"/>
              </w:objec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1620" w:dyaOrig="620">
                <v:shape id="_x0000_i1139" type="#_x0000_t75" style="width:81pt;height:31pt" o:ole="">
                  <v:imagedata r:id="rId14" o:title=""/>
                </v:shape>
                <o:OLEObject Type="Embed" ProgID="Equation.3" ShapeID="_x0000_i1139" DrawAspect="Content" ObjectID="_1290843243" r:id="rId15"/>
              </w:object>
            </w:r>
          </w:p>
        </w:tc>
      </w:tr>
      <w:tr w:rsidR="00875A47" w:rsidTr="00875A47">
        <w:trPr>
          <w:trHeight w:val="340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1220" w:dyaOrig="620">
                <v:shape id="_x0000_i1140" type="#_x0000_t75" style="width:61pt;height:31pt" o:ole="">
                  <v:imagedata r:id="rId16" o:title=""/>
                </v:shape>
                <o:OLEObject Type="Embed" ProgID="Equation.3" ShapeID="_x0000_i1140" DrawAspect="Content" ObjectID="_1290843244" r:id="rId17"/>
              </w:objec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960" w:dyaOrig="620">
                <v:shape id="_x0000_i1141" type="#_x0000_t75" style="width:48pt;height:31pt" o:ole="">
                  <v:imagedata r:id="rId18" o:title=""/>
                </v:shape>
                <o:OLEObject Type="Embed" ProgID="Equation.3" ShapeID="_x0000_i1141" DrawAspect="Content" ObjectID="_1290843245" r:id="rId19"/>
              </w:object>
            </w:r>
          </w:p>
        </w:tc>
      </w:tr>
      <w:tr w:rsidR="00875A47" w:rsidTr="00875A47">
        <w:trPr>
          <w:trHeight w:val="340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1180" w:dyaOrig="620">
                <v:shape id="_x0000_i1142" type="#_x0000_t75" style="width:59pt;height:31pt" o:ole="">
                  <v:imagedata r:id="rId20" o:title=""/>
                </v:shape>
                <o:OLEObject Type="Embed" ProgID="Equation.3" ShapeID="_x0000_i1142" DrawAspect="Content" ObjectID="_1290843246" r:id="rId21"/>
              </w:objec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1160" w:dyaOrig="620">
                <v:shape id="_x0000_i1143" type="#_x0000_t75" style="width:58pt;height:31pt" o:ole="">
                  <v:imagedata r:id="rId22" o:title=""/>
                </v:shape>
                <o:OLEObject Type="Embed" ProgID="Equation.3" ShapeID="_x0000_i1143" DrawAspect="Content" ObjectID="_1290843247" r:id="rId23"/>
              </w:object>
            </w:r>
          </w:p>
        </w:tc>
      </w:tr>
      <w:tr w:rsidR="00875A47" w:rsidTr="00875A47">
        <w:trPr>
          <w:trHeight w:val="340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24"/>
              </w:rPr>
              <w:object w:dxaOrig="1300" w:dyaOrig="620">
                <v:shape id="_x0000_i1144" type="#_x0000_t75" style="width:65pt;height:31pt" o:ole="">
                  <v:imagedata r:id="rId24" o:title=""/>
                </v:shape>
                <o:OLEObject Type="Embed" ProgID="Equation.3" ShapeID="_x0000_i1144" DrawAspect="Content" ObjectID="_1290843248" r:id="rId25"/>
              </w:objec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875A47" w:rsidRPr="00875A47" w:rsidRDefault="00875A47" w:rsidP="008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  <w:r w:rsidRPr="00875A47">
              <w:rPr>
                <w:position w:val="-10"/>
              </w:rPr>
              <w:object w:dxaOrig="1820" w:dyaOrig="320">
                <v:shape id="_x0000_i1176" type="#_x0000_t75" style="width:91pt;height:16pt" o:ole="">
                  <v:imagedata r:id="rId26" o:title=""/>
                </v:shape>
                <o:OLEObject Type="Embed" ProgID="Equation.DSMT4" ShapeID="_x0000_i1176" DrawAspect="Content" ObjectID="_1290843249" r:id="rId27"/>
              </w:object>
            </w:r>
          </w:p>
        </w:tc>
      </w:tr>
    </w:tbl>
    <w:p w:rsidR="00875A47" w:rsidRDefault="00875A47"/>
    <w:sectPr w:rsidR="00875A47" w:rsidSect="00875A47">
      <w:pgSz w:w="12240" w:h="15840"/>
      <w:pgMar w:top="851" w:right="1440" w:bottom="80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A2E"/>
    <w:multiLevelType w:val="hybridMultilevel"/>
    <w:tmpl w:val="DA14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7"/>
    <w:rsid w:val="00114E12"/>
    <w:rsid w:val="001A4FAE"/>
    <w:rsid w:val="002E7D77"/>
    <w:rsid w:val="003A44AA"/>
    <w:rsid w:val="003A6880"/>
    <w:rsid w:val="003E685B"/>
    <w:rsid w:val="003F5382"/>
    <w:rsid w:val="003F705C"/>
    <w:rsid w:val="004B1958"/>
    <w:rsid w:val="00567280"/>
    <w:rsid w:val="005D0288"/>
    <w:rsid w:val="00711C2B"/>
    <w:rsid w:val="007425EE"/>
    <w:rsid w:val="007C664B"/>
    <w:rsid w:val="0081210F"/>
    <w:rsid w:val="00875A47"/>
    <w:rsid w:val="009269FE"/>
    <w:rsid w:val="009F05CC"/>
    <w:rsid w:val="00A27C19"/>
    <w:rsid w:val="00A47CB5"/>
    <w:rsid w:val="00BE4EA8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E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</Words>
  <Characters>347</Characters>
  <Application>Microsoft Macintosh Word</Application>
  <DocSecurity>0</DocSecurity>
  <Lines>2</Lines>
  <Paragraphs>1</Paragraphs>
  <ScaleCrop>false</ScaleCrop>
  <Company>UBC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2012-12-14T18:29:00Z</dcterms:created>
  <dcterms:modified xsi:type="dcterms:W3CDTF">2012-12-14T18:46:00Z</dcterms:modified>
</cp:coreProperties>
</file>