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50280" w14:textId="77777777" w:rsidR="0033630F" w:rsidRPr="00731C4A" w:rsidRDefault="0033630F" w:rsidP="0033630F">
      <w:pPr>
        <w:pStyle w:val="Footer"/>
        <w:tabs>
          <w:tab w:val="clear" w:pos="4320"/>
          <w:tab w:val="clear" w:pos="8640"/>
        </w:tabs>
        <w:rPr>
          <w:rFonts w:ascii="Stylus" w:hAnsi="Stylus"/>
          <w:sz w:val="32"/>
          <w:szCs w:val="32"/>
        </w:rPr>
      </w:pPr>
      <w:r w:rsidRPr="00731C4A">
        <w:rPr>
          <w:rFonts w:ascii="Stylus" w:hAnsi="Stylus"/>
          <w:sz w:val="32"/>
          <w:szCs w:val="32"/>
        </w:rPr>
        <w:t xml:space="preserve">AP Physics </w:t>
      </w:r>
      <w:r>
        <w:rPr>
          <w:rFonts w:ascii="Stylus" w:hAnsi="Stylus"/>
          <w:sz w:val="32"/>
          <w:szCs w:val="32"/>
        </w:rPr>
        <w:t>–</w:t>
      </w:r>
      <w:r w:rsidRPr="00731C4A">
        <w:rPr>
          <w:rFonts w:ascii="Stylus" w:hAnsi="Stylus"/>
          <w:sz w:val="32"/>
          <w:szCs w:val="32"/>
        </w:rPr>
        <w:t xml:space="preserve"> </w:t>
      </w:r>
      <w:r>
        <w:rPr>
          <w:rFonts w:ascii="Stylus" w:hAnsi="Stylus"/>
          <w:sz w:val="32"/>
          <w:szCs w:val="32"/>
        </w:rPr>
        <w:t>1</w:t>
      </w:r>
      <w:r w:rsidRPr="00731C4A">
        <w:rPr>
          <w:rFonts w:ascii="Stylus" w:hAnsi="Stylus"/>
          <w:sz w:val="32"/>
          <w:szCs w:val="32"/>
          <w:vertAlign w:val="superscript"/>
        </w:rPr>
        <w:t>st</w:t>
      </w:r>
      <w:r>
        <w:rPr>
          <w:rFonts w:ascii="Stylus" w:hAnsi="Stylus"/>
          <w:sz w:val="32"/>
          <w:szCs w:val="32"/>
        </w:rPr>
        <w:t xml:space="preserve"> Law of </w:t>
      </w:r>
      <w:r w:rsidRPr="00731C4A">
        <w:rPr>
          <w:rFonts w:ascii="Stylus" w:hAnsi="Stylus"/>
          <w:sz w:val="32"/>
          <w:szCs w:val="32"/>
        </w:rPr>
        <w:t>Thermodynamics</w:t>
      </w:r>
    </w:p>
    <w:p w14:paraId="46FDD43F" w14:textId="77777777" w:rsidR="0033630F" w:rsidRPr="003B1830" w:rsidRDefault="0033630F" w:rsidP="0033630F">
      <w:pPr>
        <w:pStyle w:val="Footer"/>
        <w:tabs>
          <w:tab w:val="clear" w:pos="4320"/>
          <w:tab w:val="clear" w:pos="8640"/>
        </w:tabs>
        <w:rPr>
          <w:sz w:val="20"/>
        </w:rPr>
      </w:pPr>
    </w:p>
    <w:p w14:paraId="12C4565F" w14:textId="77777777" w:rsidR="0033630F" w:rsidRPr="003B1830" w:rsidRDefault="0033630F" w:rsidP="0033630F">
      <w:pPr>
        <w:rPr>
          <w:sz w:val="20"/>
        </w:rPr>
      </w:pPr>
      <w:r w:rsidRPr="003B1830">
        <w:rPr>
          <w:sz w:val="20"/>
        </w:rPr>
        <w:t>Thermodynamics is the study of heat in motion – that’s if you just want to look at the translation of the grand old word itself.</w:t>
      </w:r>
    </w:p>
    <w:p w14:paraId="11323A0E" w14:textId="77777777" w:rsidR="0033630F" w:rsidRPr="003B1830" w:rsidRDefault="0033630F" w:rsidP="0033630F">
      <w:pPr>
        <w:rPr>
          <w:sz w:val="20"/>
        </w:rPr>
      </w:pPr>
    </w:p>
    <w:p w14:paraId="4EE9DFC3" w14:textId="77777777" w:rsidR="0033630F" w:rsidRPr="003B1830" w:rsidRDefault="0033630F" w:rsidP="0033630F">
      <w:pPr>
        <w:rPr>
          <w:sz w:val="20"/>
        </w:rPr>
      </w:pPr>
      <w:r w:rsidRPr="003B1830">
        <w:rPr>
          <w:sz w:val="20"/>
        </w:rPr>
        <w:t>Whatever it is, it don’t sound good, do it?</w:t>
      </w:r>
    </w:p>
    <w:p w14:paraId="7D3A09E9" w14:textId="77777777" w:rsidR="0033630F" w:rsidRPr="003B1830" w:rsidRDefault="0033630F" w:rsidP="0033630F">
      <w:pPr>
        <w:rPr>
          <w:sz w:val="20"/>
        </w:rPr>
      </w:pPr>
    </w:p>
    <w:p w14:paraId="369B3A30" w14:textId="77777777" w:rsidR="0033630F" w:rsidRPr="003B1830" w:rsidRDefault="0033630F" w:rsidP="0033630F">
      <w:pPr>
        <w:rPr>
          <w:sz w:val="20"/>
        </w:rPr>
      </w:pPr>
      <w:r w:rsidRPr="003B1830">
        <w:rPr>
          <w:sz w:val="20"/>
        </w:rPr>
        <w:t xml:space="preserve">Let us now start with a couple of definitions.  </w:t>
      </w:r>
    </w:p>
    <w:p w14:paraId="7C1417BA" w14:textId="77777777" w:rsidR="0033630F" w:rsidRPr="003B1830" w:rsidRDefault="0033630F" w:rsidP="0033630F">
      <w:pPr>
        <w:rPr>
          <w:sz w:val="20"/>
        </w:rPr>
      </w:pPr>
    </w:p>
    <w:p w14:paraId="29DF4809" w14:textId="77777777" w:rsidR="0033630F" w:rsidRPr="003B1830" w:rsidRDefault="0033630F" w:rsidP="0033630F">
      <w:pPr>
        <w:pStyle w:val="Footer"/>
        <w:tabs>
          <w:tab w:val="clear" w:pos="4320"/>
          <w:tab w:val="clear" w:pos="8640"/>
        </w:tabs>
        <w:rPr>
          <w:sz w:val="20"/>
        </w:rPr>
      </w:pPr>
      <w:r w:rsidRPr="003B1830">
        <w:rPr>
          <w:sz w:val="20"/>
        </w:rPr>
        <w:t xml:space="preserve">A </w:t>
      </w:r>
      <w:r w:rsidRPr="003B1830">
        <w:rPr>
          <w:b/>
          <w:i/>
          <w:sz w:val="20"/>
        </w:rPr>
        <w:t>thermodynamic process</w:t>
      </w:r>
      <w:r w:rsidRPr="003B1830">
        <w:rPr>
          <w:sz w:val="20"/>
        </w:rPr>
        <w:t xml:space="preserve"> is one in which heat is added to or taken away from a system.</w:t>
      </w:r>
    </w:p>
    <w:p w14:paraId="75DB58B5" w14:textId="77777777" w:rsidR="0033630F" w:rsidRPr="003B1830" w:rsidRDefault="0033630F" w:rsidP="0033630F">
      <w:pPr>
        <w:rPr>
          <w:sz w:val="20"/>
        </w:rPr>
      </w:pPr>
    </w:p>
    <w:p w14:paraId="7AE716FB" w14:textId="77777777" w:rsidR="0033630F" w:rsidRPr="003B1830" w:rsidRDefault="0033630F" w:rsidP="0033630F">
      <w:pPr>
        <w:rPr>
          <w:sz w:val="20"/>
        </w:rPr>
      </w:pPr>
      <w:r w:rsidRPr="003B1830">
        <w:rPr>
          <w:sz w:val="20"/>
        </w:rPr>
        <w:t xml:space="preserve">Any system has some </w:t>
      </w:r>
      <w:r w:rsidRPr="003B1830">
        <w:rPr>
          <w:b/>
          <w:i/>
          <w:sz w:val="20"/>
        </w:rPr>
        <w:t>internal energy</w:t>
      </w:r>
      <w:r w:rsidRPr="003B1830">
        <w:rPr>
          <w:sz w:val="20"/>
        </w:rPr>
        <w:t xml:space="preserve"> state.  The energy state is defined by the systems temperature, volume, and pressure.  </w:t>
      </w:r>
    </w:p>
    <w:p w14:paraId="0E698583" w14:textId="77777777" w:rsidR="0033630F" w:rsidRPr="003B1830" w:rsidRDefault="0033630F" w:rsidP="0033630F">
      <w:pPr>
        <w:rPr>
          <w:sz w:val="20"/>
        </w:rPr>
      </w:pPr>
    </w:p>
    <w:p w14:paraId="01339C7B" w14:textId="77777777" w:rsidR="0033630F" w:rsidRPr="003B1830" w:rsidRDefault="0033630F" w:rsidP="0033630F">
      <w:pPr>
        <w:rPr>
          <w:sz w:val="20"/>
        </w:rPr>
      </w:pPr>
      <w:r w:rsidRPr="003B1830">
        <w:rPr>
          <w:sz w:val="20"/>
        </w:rPr>
        <w:t xml:space="preserve">The symbol for internal energy is </w:t>
      </w:r>
      <w:r w:rsidRPr="003B1830">
        <w:rPr>
          <w:b/>
          <w:i/>
          <w:sz w:val="20"/>
        </w:rPr>
        <w:t>U</w:t>
      </w:r>
      <w:r w:rsidRPr="003B1830">
        <w:rPr>
          <w:sz w:val="20"/>
        </w:rPr>
        <w:t xml:space="preserve">.  </w:t>
      </w:r>
    </w:p>
    <w:p w14:paraId="3406BC67" w14:textId="77777777" w:rsidR="0033630F" w:rsidRPr="003B1830" w:rsidRDefault="0033630F" w:rsidP="0033630F">
      <w:pPr>
        <w:rPr>
          <w:sz w:val="20"/>
        </w:rPr>
      </w:pPr>
    </w:p>
    <w:p w14:paraId="01768B39" w14:textId="77777777" w:rsidR="0033630F" w:rsidRPr="003B1830" w:rsidRDefault="0033630F" w:rsidP="0033630F">
      <w:pPr>
        <w:ind w:left="720"/>
        <w:rPr>
          <w:sz w:val="20"/>
        </w:rPr>
      </w:pPr>
      <w:r w:rsidRPr="003B1830">
        <w:rPr>
          <w:b/>
          <w:i/>
          <w:sz w:val="20"/>
        </w:rPr>
        <w:t xml:space="preserve">U    </w:t>
      </w:r>
      <w:r w:rsidRPr="003B1830">
        <w:rPr>
          <w:b/>
          <w:i/>
          <w:sz w:val="20"/>
        </w:rPr>
        <w:sym w:font="Symbol" w:char="F0BA"/>
      </w:r>
      <w:proofErr w:type="gramStart"/>
      <w:r w:rsidRPr="003B1830">
        <w:rPr>
          <w:b/>
          <w:i/>
          <w:sz w:val="20"/>
        </w:rPr>
        <w:t xml:space="preserve">     internal</w:t>
      </w:r>
      <w:proofErr w:type="gramEnd"/>
      <w:r w:rsidRPr="003B1830">
        <w:rPr>
          <w:b/>
          <w:i/>
          <w:sz w:val="20"/>
        </w:rPr>
        <w:t xml:space="preserve"> energy</w:t>
      </w:r>
      <w:r w:rsidRPr="003B1830">
        <w:rPr>
          <w:sz w:val="20"/>
        </w:rPr>
        <w:t xml:space="preserve"> </w:t>
      </w:r>
    </w:p>
    <w:p w14:paraId="3BC7B37B" w14:textId="77777777" w:rsidR="0033630F" w:rsidRPr="003B1830" w:rsidRDefault="0033630F" w:rsidP="0033630F">
      <w:pPr>
        <w:rPr>
          <w:sz w:val="20"/>
        </w:rPr>
      </w:pPr>
    </w:p>
    <w:p w14:paraId="773D467E" w14:textId="77777777" w:rsidR="0033630F" w:rsidRPr="003B1830" w:rsidRDefault="0033630F" w:rsidP="0033630F">
      <w:pPr>
        <w:rPr>
          <w:sz w:val="20"/>
        </w:rPr>
      </w:pPr>
      <w:r w:rsidRPr="003B1830">
        <w:rPr>
          <w:sz w:val="20"/>
        </w:rPr>
        <w:t>Other important symbols we will make use of are:</w:t>
      </w:r>
      <w:r w:rsidRPr="003B1830">
        <w:rPr>
          <w:sz w:val="20"/>
        </w:rPr>
        <w:tab/>
      </w:r>
      <w:r w:rsidRPr="003B1830">
        <w:rPr>
          <w:sz w:val="20"/>
        </w:rPr>
        <w:tab/>
      </w:r>
      <w:proofErr w:type="gramStart"/>
      <w:r w:rsidRPr="003B1830">
        <w:rPr>
          <w:b/>
          <w:i/>
          <w:sz w:val="20"/>
        </w:rPr>
        <w:t xml:space="preserve">Heat   </w:t>
      </w:r>
      <w:proofErr w:type="gramEnd"/>
      <w:r w:rsidRPr="003B1830">
        <w:rPr>
          <w:b/>
          <w:i/>
          <w:sz w:val="20"/>
        </w:rPr>
        <w:sym w:font="Symbol" w:char="F0BA"/>
      </w:r>
      <w:r w:rsidRPr="003B1830">
        <w:rPr>
          <w:sz w:val="20"/>
        </w:rPr>
        <w:t xml:space="preserve">   </w:t>
      </w:r>
      <w:r w:rsidRPr="003B1830">
        <w:rPr>
          <w:b/>
          <w:i/>
          <w:sz w:val="20"/>
        </w:rPr>
        <w:t>Q</w:t>
      </w:r>
    </w:p>
    <w:p w14:paraId="04C64471" w14:textId="77777777" w:rsidR="0033630F" w:rsidRPr="003B1830" w:rsidRDefault="0033630F" w:rsidP="0033630F">
      <w:pPr>
        <w:rPr>
          <w:sz w:val="20"/>
        </w:rPr>
      </w:pPr>
    </w:p>
    <w:p w14:paraId="453C4F7C" w14:textId="77777777" w:rsidR="0033630F" w:rsidRPr="003B1830" w:rsidRDefault="0033630F" w:rsidP="0033630F">
      <w:pPr>
        <w:ind w:left="5040" w:firstLine="720"/>
        <w:rPr>
          <w:sz w:val="20"/>
        </w:rPr>
      </w:pPr>
      <w:proofErr w:type="gramStart"/>
      <w:r w:rsidRPr="003B1830">
        <w:rPr>
          <w:b/>
          <w:i/>
          <w:sz w:val="20"/>
        </w:rPr>
        <w:t>work</w:t>
      </w:r>
      <w:proofErr w:type="gramEnd"/>
      <w:r w:rsidRPr="003B1830">
        <w:rPr>
          <w:b/>
          <w:i/>
          <w:sz w:val="20"/>
        </w:rPr>
        <w:t xml:space="preserve">   </w:t>
      </w:r>
      <w:r w:rsidRPr="003B1830">
        <w:rPr>
          <w:b/>
          <w:i/>
          <w:sz w:val="20"/>
        </w:rPr>
        <w:sym w:font="Symbol" w:char="F0BA"/>
      </w:r>
      <w:r w:rsidRPr="003B1830">
        <w:rPr>
          <w:sz w:val="20"/>
        </w:rPr>
        <w:t xml:space="preserve">   </w:t>
      </w:r>
      <w:r w:rsidRPr="003B1830">
        <w:rPr>
          <w:b/>
          <w:i/>
          <w:sz w:val="20"/>
        </w:rPr>
        <w:t>W</w:t>
      </w:r>
      <w:r w:rsidRPr="003B1830">
        <w:rPr>
          <w:sz w:val="20"/>
        </w:rPr>
        <w:t xml:space="preserve">  </w:t>
      </w:r>
    </w:p>
    <w:p w14:paraId="35C216DF" w14:textId="77777777" w:rsidR="0033630F" w:rsidRPr="003B1830" w:rsidRDefault="0033630F" w:rsidP="0033630F">
      <w:pPr>
        <w:rPr>
          <w:sz w:val="20"/>
        </w:rPr>
      </w:pPr>
    </w:p>
    <w:p w14:paraId="71F44625" w14:textId="77777777" w:rsidR="0033630F" w:rsidRPr="003B1830" w:rsidRDefault="0033630F" w:rsidP="0033630F">
      <w:pPr>
        <w:rPr>
          <w:sz w:val="20"/>
        </w:rPr>
      </w:pPr>
      <w:r w:rsidRPr="003B1830">
        <w:rPr>
          <w:sz w:val="20"/>
        </w:rPr>
        <w:t xml:space="preserve">The purpose behind having a thermodynamic process take place is to convert heat into work.  </w:t>
      </w:r>
      <w:proofErr w:type="gramStart"/>
      <w:r w:rsidRPr="003B1830">
        <w:rPr>
          <w:sz w:val="20"/>
        </w:rPr>
        <w:t>Although sometimes we want to convert work into heat.</w:t>
      </w:r>
      <w:proofErr w:type="gramEnd"/>
      <w:r w:rsidRPr="003B1830">
        <w:rPr>
          <w:sz w:val="20"/>
        </w:rPr>
        <w:t xml:space="preserve">  The system begins at some initial internal energy, we add heat to it, extract some work (let’s say), and, when all is said and done, the system will have some new internal energy.</w:t>
      </w:r>
    </w:p>
    <w:p w14:paraId="4333F12D" w14:textId="77777777" w:rsidR="0033630F" w:rsidRPr="003B1830" w:rsidRDefault="0033630F" w:rsidP="0033630F">
      <w:pPr>
        <w:rPr>
          <w:sz w:val="20"/>
        </w:rPr>
      </w:pPr>
    </w:p>
    <w:p w14:paraId="3AB82F61" w14:textId="77777777" w:rsidR="0033630F" w:rsidRPr="003B1830" w:rsidRDefault="0033630F" w:rsidP="0033630F">
      <w:pPr>
        <w:rPr>
          <w:sz w:val="20"/>
        </w:rPr>
      </w:pPr>
      <w:r w:rsidRPr="003B1830">
        <w:rPr>
          <w:sz w:val="20"/>
        </w:rPr>
        <w:t>We know from the law of conservation of energy that the heat, work, thermal energy, &amp;</w:t>
      </w:r>
      <w:proofErr w:type="spellStart"/>
      <w:proofErr w:type="gramStart"/>
      <w:r w:rsidRPr="003B1830">
        <w:rPr>
          <w:sz w:val="20"/>
        </w:rPr>
        <w:t>tc</w:t>
      </w:r>
      <w:proofErr w:type="spellEnd"/>
      <w:proofErr w:type="gramEnd"/>
      <w:r w:rsidRPr="003B1830">
        <w:rPr>
          <w:sz w:val="20"/>
        </w:rPr>
        <w:t xml:space="preserve">. </w:t>
      </w:r>
      <w:proofErr w:type="gramStart"/>
      <w:r w:rsidRPr="003B1830">
        <w:rPr>
          <w:sz w:val="20"/>
        </w:rPr>
        <w:t>we’re</w:t>
      </w:r>
      <w:proofErr w:type="gramEnd"/>
      <w:r w:rsidRPr="003B1830">
        <w:rPr>
          <w:sz w:val="20"/>
        </w:rPr>
        <w:t xml:space="preserve"> playing with has to be conserved.  This brings us to the </w:t>
      </w:r>
      <w:r w:rsidRPr="003B1830">
        <w:rPr>
          <w:b/>
          <w:i/>
          <w:sz w:val="20"/>
        </w:rPr>
        <w:t>first law of thermodynamics</w:t>
      </w:r>
      <w:r w:rsidRPr="003B1830">
        <w:rPr>
          <w:sz w:val="20"/>
        </w:rPr>
        <w:t>.  The first law (as it is usually referred to) is really a restating of the law of conservation of energy in terms of internal energy, work, and heat.  It is written as a simple equation.</w:t>
      </w:r>
    </w:p>
    <w:p w14:paraId="46FE6285" w14:textId="77777777" w:rsidR="0033630F" w:rsidRPr="003B1830" w:rsidRDefault="0033630F" w:rsidP="0033630F">
      <w:pPr>
        <w:pStyle w:val="Footer"/>
        <w:tabs>
          <w:tab w:val="clear" w:pos="4320"/>
          <w:tab w:val="clear" w:pos="8640"/>
        </w:tabs>
        <w:rPr>
          <w:sz w:val="20"/>
        </w:rPr>
      </w:pPr>
    </w:p>
    <w:p w14:paraId="281670B1" w14:textId="77777777" w:rsidR="0033630F" w:rsidRPr="003B1830" w:rsidRDefault="0033630F" w:rsidP="0033630F">
      <w:pPr>
        <w:rPr>
          <w:b/>
          <w:i/>
          <w:sz w:val="20"/>
        </w:rPr>
      </w:pPr>
      <w:r w:rsidRPr="003B1830">
        <w:rPr>
          <w:b/>
          <w:i/>
          <w:sz w:val="20"/>
        </w:rPr>
        <w:t>First Law of Thermodynamics:</w:t>
      </w:r>
      <w:r w:rsidRPr="003B1830">
        <w:rPr>
          <w:b/>
          <w:i/>
          <w:sz w:val="20"/>
        </w:rPr>
        <w:tab/>
      </w:r>
      <w:r w:rsidRPr="003B1830">
        <w:rPr>
          <w:b/>
          <w:i/>
          <w:sz w:val="20"/>
        </w:rPr>
        <w:tab/>
      </w:r>
      <w:r w:rsidRPr="003B1830">
        <w:rPr>
          <w:position w:val="-12"/>
          <w:sz w:val="20"/>
        </w:rPr>
        <w:object w:dxaOrig="1460" w:dyaOrig="360" w14:anchorId="2178D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23pt" o:ole="" fillcolor="window">
            <v:imagedata r:id="rId6" o:title=""/>
          </v:shape>
          <o:OLEObject Type="Embed" ProgID="Equation.DSMT4" ShapeID="_x0000_i1025" DrawAspect="Content" ObjectID="_1379680189" r:id="rId7"/>
        </w:object>
      </w:r>
    </w:p>
    <w:p w14:paraId="7FEE111C" w14:textId="77777777" w:rsidR="0033630F" w:rsidRPr="003B1830" w:rsidRDefault="0033630F" w:rsidP="0033630F">
      <w:pPr>
        <w:rPr>
          <w:sz w:val="20"/>
        </w:rPr>
      </w:pPr>
    </w:p>
    <w:p w14:paraId="6B136511" w14:textId="77777777" w:rsidR="0033630F" w:rsidRPr="003B1830" w:rsidRDefault="0033630F" w:rsidP="0033630F">
      <w:pPr>
        <w:ind w:left="720"/>
        <w:rPr>
          <w:sz w:val="20"/>
        </w:rPr>
      </w:pPr>
      <w:r w:rsidRPr="003B1830">
        <w:rPr>
          <w:b/>
          <w:i/>
          <w:sz w:val="20"/>
        </w:rPr>
        <w:sym w:font="Symbol" w:char="F044"/>
      </w:r>
      <w:r w:rsidRPr="003B1830">
        <w:rPr>
          <w:b/>
          <w:i/>
          <w:sz w:val="20"/>
        </w:rPr>
        <w:t>U</w:t>
      </w:r>
      <w:r w:rsidRPr="003B1830">
        <w:rPr>
          <w:sz w:val="20"/>
        </w:rPr>
        <w:t xml:space="preserve"> is the change in internal energy of the system, </w:t>
      </w:r>
      <w:r w:rsidRPr="003B1830">
        <w:rPr>
          <w:b/>
          <w:i/>
          <w:sz w:val="20"/>
        </w:rPr>
        <w:t>Q</w:t>
      </w:r>
      <w:r w:rsidRPr="003B1830">
        <w:rPr>
          <w:sz w:val="20"/>
        </w:rPr>
        <w:t xml:space="preserve"> is the heat added to the system, and </w:t>
      </w:r>
      <w:r w:rsidRPr="003B1830">
        <w:rPr>
          <w:b/>
          <w:i/>
          <w:sz w:val="20"/>
        </w:rPr>
        <w:t>W</w:t>
      </w:r>
      <w:r w:rsidRPr="003B1830">
        <w:rPr>
          <w:sz w:val="20"/>
        </w:rPr>
        <w:t xml:space="preserve"> is the work added to the system (or done on the system).</w:t>
      </w:r>
    </w:p>
    <w:p w14:paraId="62192DCB" w14:textId="77777777" w:rsidR="0033630F" w:rsidRPr="003B1830" w:rsidRDefault="0033630F" w:rsidP="0033630F">
      <w:pPr>
        <w:ind w:left="720"/>
        <w:rPr>
          <w:sz w:val="20"/>
        </w:rPr>
      </w:pPr>
    </w:p>
    <w:p w14:paraId="7AFE9EE2" w14:textId="77777777" w:rsidR="0033630F" w:rsidRPr="003B1830" w:rsidRDefault="0033630F" w:rsidP="0033630F">
      <w:pPr>
        <w:ind w:left="720"/>
        <w:rPr>
          <w:sz w:val="20"/>
        </w:rPr>
      </w:pPr>
      <w:r w:rsidRPr="003B1830">
        <w:rPr>
          <w:b/>
          <w:i/>
          <w:sz w:val="20"/>
        </w:rPr>
        <w:t>Q</w:t>
      </w:r>
      <w:r w:rsidRPr="003B1830">
        <w:rPr>
          <w:sz w:val="20"/>
        </w:rPr>
        <w:t xml:space="preserve"> is positive when it is added to the system and negative if it is taken out of the system.  </w:t>
      </w:r>
    </w:p>
    <w:p w14:paraId="152231A6" w14:textId="77777777" w:rsidR="0033630F" w:rsidRPr="003B1830" w:rsidRDefault="0033630F" w:rsidP="0033630F">
      <w:pPr>
        <w:ind w:left="720"/>
        <w:rPr>
          <w:sz w:val="20"/>
        </w:rPr>
      </w:pPr>
    </w:p>
    <w:p w14:paraId="5BD7765C" w14:textId="77777777" w:rsidR="0033630F" w:rsidRPr="003B1830" w:rsidRDefault="0033630F" w:rsidP="0033630F">
      <w:pPr>
        <w:ind w:left="720"/>
        <w:rPr>
          <w:sz w:val="20"/>
        </w:rPr>
      </w:pPr>
      <w:r w:rsidRPr="003B1830">
        <w:rPr>
          <w:b/>
          <w:i/>
          <w:sz w:val="20"/>
        </w:rPr>
        <w:t>W</w:t>
      </w:r>
      <w:r w:rsidRPr="003B1830">
        <w:rPr>
          <w:sz w:val="20"/>
        </w:rPr>
        <w:t xml:space="preserve"> is positive if it is added to the system and negative if it is done by the system.  This means that the work done by an engine that uses heat is negative.  Think of it as being negative because it is leaving the system.</w:t>
      </w:r>
    </w:p>
    <w:p w14:paraId="73E48514" w14:textId="77777777" w:rsidR="0033630F" w:rsidRPr="003B1830" w:rsidRDefault="0033630F" w:rsidP="0033630F">
      <w:pPr>
        <w:ind w:left="720"/>
        <w:rPr>
          <w:sz w:val="20"/>
        </w:rPr>
      </w:pPr>
    </w:p>
    <w:p w14:paraId="20D2526B" w14:textId="77777777" w:rsidR="0033630F" w:rsidRPr="003B1830" w:rsidRDefault="0033630F" w:rsidP="0033630F">
      <w:pPr>
        <w:ind w:left="2160"/>
        <w:rPr>
          <w:b/>
          <w:i/>
          <w:sz w:val="20"/>
        </w:rPr>
      </w:pPr>
      <w:proofErr w:type="gramStart"/>
      <w:r w:rsidRPr="003B1830">
        <w:rPr>
          <w:b/>
          <w:i/>
          <w:sz w:val="20"/>
        </w:rPr>
        <w:t>output</w:t>
      </w:r>
      <w:proofErr w:type="gramEnd"/>
      <w:r w:rsidRPr="003B1830">
        <w:rPr>
          <w:b/>
          <w:i/>
          <w:sz w:val="20"/>
        </w:rPr>
        <w:t xml:space="preserve"> work is negative </w:t>
      </w:r>
    </w:p>
    <w:p w14:paraId="3FB099FA" w14:textId="77777777" w:rsidR="0033630F" w:rsidRPr="003B1830" w:rsidRDefault="0033630F" w:rsidP="0033630F">
      <w:pPr>
        <w:ind w:left="720"/>
        <w:rPr>
          <w:b/>
          <w:i/>
          <w:sz w:val="20"/>
        </w:rPr>
      </w:pPr>
    </w:p>
    <w:p w14:paraId="750FF41E" w14:textId="77777777" w:rsidR="0033630F" w:rsidRPr="003B1830" w:rsidRDefault="0033630F" w:rsidP="0033630F">
      <w:pPr>
        <w:ind w:left="1440" w:firstLine="720"/>
        <w:rPr>
          <w:sz w:val="20"/>
        </w:rPr>
      </w:pPr>
      <w:proofErr w:type="gramStart"/>
      <w:r w:rsidRPr="003B1830">
        <w:rPr>
          <w:b/>
          <w:i/>
          <w:sz w:val="20"/>
        </w:rPr>
        <w:t>input</w:t>
      </w:r>
      <w:proofErr w:type="gramEnd"/>
      <w:r w:rsidRPr="003B1830">
        <w:rPr>
          <w:b/>
          <w:i/>
          <w:sz w:val="20"/>
        </w:rPr>
        <w:t xml:space="preserve"> work is positive</w:t>
      </w:r>
    </w:p>
    <w:p w14:paraId="00151D1C" w14:textId="77777777" w:rsidR="0033630F" w:rsidRPr="003B1830" w:rsidRDefault="0033630F" w:rsidP="0033630F">
      <w:pPr>
        <w:rPr>
          <w:sz w:val="20"/>
        </w:rPr>
      </w:pPr>
    </w:p>
    <w:p w14:paraId="450A788A" w14:textId="77777777" w:rsidR="0033630F" w:rsidRPr="003B1830" w:rsidRDefault="0033630F" w:rsidP="0033630F">
      <w:pPr>
        <w:rPr>
          <w:sz w:val="20"/>
        </w:rPr>
      </w:pPr>
      <w:r w:rsidRPr="003B1830">
        <w:rPr>
          <w:sz w:val="20"/>
        </w:rPr>
        <w:t>Fair warning: there is disagreement amongst physics experts on the sign of work in thermodynamics.  Many authorities view the work thing in a completely opposite way.</w:t>
      </w:r>
    </w:p>
    <w:p w14:paraId="3DBF16E8" w14:textId="77777777" w:rsidR="0033630F" w:rsidRPr="003B1830" w:rsidRDefault="0033630F" w:rsidP="0033630F">
      <w:pPr>
        <w:rPr>
          <w:sz w:val="20"/>
        </w:rPr>
      </w:pPr>
    </w:p>
    <w:p w14:paraId="66DEA26A" w14:textId="77777777" w:rsidR="0033630F" w:rsidRPr="003B1830" w:rsidRDefault="0033630F" w:rsidP="0033630F">
      <w:pPr>
        <w:rPr>
          <w:sz w:val="20"/>
        </w:rPr>
      </w:pPr>
      <w:r w:rsidRPr="003B1830">
        <w:rPr>
          <w:sz w:val="20"/>
        </w:rPr>
        <w:t>The first law basically says that the change in the internal energy of the system is equal to the sum of the heat added and the work done on the system.</w:t>
      </w:r>
    </w:p>
    <w:p w14:paraId="06099813" w14:textId="77777777" w:rsidR="0033630F" w:rsidRPr="003B1830" w:rsidRDefault="0033630F" w:rsidP="0033630F">
      <w:pPr>
        <w:rPr>
          <w:sz w:val="20"/>
        </w:rPr>
      </w:pPr>
    </w:p>
    <w:p w14:paraId="391BC308" w14:textId="77777777" w:rsidR="0033630F" w:rsidRPr="003B1830" w:rsidRDefault="0033630F" w:rsidP="0033630F">
      <w:pPr>
        <w:rPr>
          <w:sz w:val="20"/>
        </w:rPr>
      </w:pPr>
      <w:r w:rsidRPr="003B1830">
        <w:rPr>
          <w:sz w:val="20"/>
        </w:rPr>
        <w:t>A system that undergoes a thermodynamic process system can:</w:t>
      </w:r>
    </w:p>
    <w:p w14:paraId="7915D13C" w14:textId="77777777" w:rsidR="0033630F" w:rsidRPr="003B1830" w:rsidRDefault="0033630F" w:rsidP="0033630F">
      <w:pPr>
        <w:rPr>
          <w:sz w:val="20"/>
        </w:rPr>
      </w:pPr>
    </w:p>
    <w:p w14:paraId="5508E800" w14:textId="77777777" w:rsidR="0033630F" w:rsidRPr="003B1830" w:rsidRDefault="0033630F" w:rsidP="0033630F">
      <w:pPr>
        <w:numPr>
          <w:ilvl w:val="0"/>
          <w:numId w:val="1"/>
        </w:numPr>
        <w:rPr>
          <w:sz w:val="20"/>
        </w:rPr>
      </w:pPr>
      <w:proofErr w:type="gramStart"/>
      <w:r w:rsidRPr="003B1830">
        <w:rPr>
          <w:sz w:val="20"/>
        </w:rPr>
        <w:t>gain</w:t>
      </w:r>
      <w:proofErr w:type="gramEnd"/>
      <w:r w:rsidRPr="003B1830">
        <w:rPr>
          <w:sz w:val="20"/>
        </w:rPr>
        <w:t xml:space="preserve"> heat or</w:t>
      </w:r>
    </w:p>
    <w:p w14:paraId="51B935EB" w14:textId="77777777" w:rsidR="0033630F" w:rsidRPr="003B1830" w:rsidRDefault="0033630F" w:rsidP="0033630F">
      <w:pPr>
        <w:numPr>
          <w:ilvl w:val="0"/>
          <w:numId w:val="1"/>
        </w:numPr>
        <w:rPr>
          <w:sz w:val="20"/>
        </w:rPr>
      </w:pPr>
      <w:proofErr w:type="gramStart"/>
      <w:r w:rsidRPr="003B1830">
        <w:rPr>
          <w:sz w:val="20"/>
        </w:rPr>
        <w:t>gain</w:t>
      </w:r>
      <w:proofErr w:type="gramEnd"/>
      <w:r w:rsidRPr="003B1830">
        <w:rPr>
          <w:sz w:val="20"/>
        </w:rPr>
        <w:t xml:space="preserve"> heat and do work on something or</w:t>
      </w:r>
    </w:p>
    <w:p w14:paraId="4956641E" w14:textId="77777777" w:rsidR="0033630F" w:rsidRPr="003B1830" w:rsidRDefault="0033630F" w:rsidP="0033630F">
      <w:pPr>
        <w:numPr>
          <w:ilvl w:val="0"/>
          <w:numId w:val="1"/>
        </w:numPr>
        <w:rPr>
          <w:sz w:val="20"/>
        </w:rPr>
      </w:pPr>
      <w:proofErr w:type="gramStart"/>
      <w:r w:rsidRPr="003B1830">
        <w:rPr>
          <w:sz w:val="20"/>
        </w:rPr>
        <w:t>lose</w:t>
      </w:r>
      <w:proofErr w:type="gramEnd"/>
      <w:r w:rsidRPr="003B1830">
        <w:rPr>
          <w:sz w:val="20"/>
        </w:rPr>
        <w:t xml:space="preserve"> heat or</w:t>
      </w:r>
    </w:p>
    <w:p w14:paraId="124BB462" w14:textId="77777777" w:rsidR="0033630F" w:rsidRPr="003B1830" w:rsidRDefault="0033630F" w:rsidP="0033630F">
      <w:pPr>
        <w:numPr>
          <w:ilvl w:val="0"/>
          <w:numId w:val="1"/>
        </w:numPr>
        <w:rPr>
          <w:sz w:val="20"/>
        </w:rPr>
      </w:pPr>
      <w:proofErr w:type="gramStart"/>
      <w:r w:rsidRPr="003B1830">
        <w:rPr>
          <w:sz w:val="20"/>
        </w:rPr>
        <w:t>gain</w:t>
      </w:r>
      <w:proofErr w:type="gramEnd"/>
      <w:r w:rsidRPr="003B1830">
        <w:rPr>
          <w:sz w:val="20"/>
        </w:rPr>
        <w:t xml:space="preserve"> heat and have work done on it or</w:t>
      </w:r>
    </w:p>
    <w:p w14:paraId="7D53D323" w14:textId="77777777" w:rsidR="0033630F" w:rsidRPr="003B1830" w:rsidRDefault="0033630F" w:rsidP="0033630F">
      <w:pPr>
        <w:numPr>
          <w:ilvl w:val="0"/>
          <w:numId w:val="1"/>
        </w:numPr>
        <w:rPr>
          <w:sz w:val="20"/>
        </w:rPr>
      </w:pPr>
      <w:proofErr w:type="gramStart"/>
      <w:r w:rsidRPr="003B1830">
        <w:rPr>
          <w:sz w:val="20"/>
        </w:rPr>
        <w:t>and</w:t>
      </w:r>
      <w:proofErr w:type="gramEnd"/>
      <w:r w:rsidRPr="003B1830">
        <w:rPr>
          <w:sz w:val="20"/>
        </w:rPr>
        <w:t xml:space="preserve"> so on.</w:t>
      </w:r>
    </w:p>
    <w:p w14:paraId="13D7E71E" w14:textId="77777777" w:rsidR="0033630F" w:rsidRPr="003B1830" w:rsidRDefault="0033630F" w:rsidP="0033630F">
      <w:pPr>
        <w:ind w:left="720"/>
        <w:rPr>
          <w:sz w:val="20"/>
        </w:rPr>
      </w:pPr>
    </w:p>
    <w:p w14:paraId="5CCA380C" w14:textId="77777777" w:rsidR="0033630F" w:rsidRPr="003B1830" w:rsidRDefault="0033630F" w:rsidP="0033630F">
      <w:pPr>
        <w:rPr>
          <w:sz w:val="20"/>
        </w:rPr>
      </w:pPr>
      <w:r w:rsidRPr="003B1830">
        <w:rPr>
          <w:sz w:val="20"/>
        </w:rPr>
        <w:lastRenderedPageBreak/>
        <w:t>Anyway, the thing goes from some initial internal energy state to some final state.</w:t>
      </w:r>
    </w:p>
    <w:p w14:paraId="54D50F82" w14:textId="77777777" w:rsidR="0033630F" w:rsidRPr="003B1830" w:rsidRDefault="0033630F" w:rsidP="0033630F">
      <w:pPr>
        <w:rPr>
          <w:sz w:val="20"/>
        </w:rPr>
      </w:pPr>
    </w:p>
    <w:p w14:paraId="0CC0BE54" w14:textId="77777777" w:rsidR="0033630F" w:rsidRPr="003B1830" w:rsidRDefault="0033630F" w:rsidP="0033630F">
      <w:pPr>
        <w:rPr>
          <w:sz w:val="20"/>
        </w:rPr>
      </w:pPr>
      <w:r w:rsidRPr="003B1830">
        <w:rPr>
          <w:sz w:val="20"/>
        </w:rPr>
        <w:t xml:space="preserve">Joule’s experiment that showed that mechanical energy and thermal energy were equivalent was a thermodynamic process.  Work was done on a </w:t>
      </w:r>
      <w:proofErr w:type="gramStart"/>
      <w:r w:rsidRPr="003B1830">
        <w:rPr>
          <w:sz w:val="20"/>
        </w:rPr>
        <w:t>system which</w:t>
      </w:r>
      <w:proofErr w:type="gramEnd"/>
      <w:r w:rsidRPr="003B1830">
        <w:rPr>
          <w:sz w:val="20"/>
        </w:rPr>
        <w:t xml:space="preserve"> increased the internal energy of the system.  The internal energy state changed as well – the temperature went up.</w:t>
      </w:r>
    </w:p>
    <w:p w14:paraId="595256A9" w14:textId="77777777" w:rsidR="0033630F" w:rsidRPr="003B1830" w:rsidRDefault="0033630F" w:rsidP="0033630F">
      <w:pPr>
        <w:rPr>
          <w:sz w:val="20"/>
        </w:rPr>
      </w:pPr>
    </w:p>
    <w:p w14:paraId="46D3696F" w14:textId="77777777" w:rsidR="0033630F" w:rsidRPr="003B1830" w:rsidRDefault="0033630F" w:rsidP="0033630F">
      <w:pPr>
        <w:ind w:firstLine="720"/>
        <w:rPr>
          <w:sz w:val="20"/>
        </w:rPr>
      </w:pPr>
      <w:r w:rsidRPr="003B1830">
        <w:rPr>
          <w:position w:val="-12"/>
          <w:sz w:val="20"/>
        </w:rPr>
        <w:object w:dxaOrig="1460" w:dyaOrig="360" w14:anchorId="34AB45F0">
          <v:shape id="_x0000_i1026" type="#_x0000_t75" style="width:73pt;height:18pt" o:ole="" fillcolor="window">
            <v:imagedata r:id="rId8" o:title=""/>
          </v:shape>
          <o:OLEObject Type="Embed" ProgID="Equation.DSMT4" ShapeID="_x0000_i1026" DrawAspect="Content" ObjectID="_1379680190" r:id="rId9"/>
        </w:object>
      </w:r>
    </w:p>
    <w:p w14:paraId="3780B193" w14:textId="77777777" w:rsidR="0033630F" w:rsidRPr="003B1830" w:rsidRDefault="0033630F" w:rsidP="0033630F">
      <w:pPr>
        <w:rPr>
          <w:sz w:val="20"/>
        </w:rPr>
      </w:pPr>
    </w:p>
    <w:p w14:paraId="5F291D9B" w14:textId="77777777" w:rsidR="0033630F" w:rsidRPr="003B1830" w:rsidRDefault="0033630F" w:rsidP="0033630F">
      <w:pPr>
        <w:rPr>
          <w:sz w:val="20"/>
        </w:rPr>
      </w:pPr>
      <w:r w:rsidRPr="003B1830">
        <w:rPr>
          <w:sz w:val="20"/>
        </w:rPr>
        <w:t>Another simple thermodynamic process is boiling water.  The system is a pan of water.  You add heat to it and its internal energy state changes – the temperature goes up.  No work is done, however.  So all the added heat goes to increase the temperature of the water.</w:t>
      </w:r>
    </w:p>
    <w:p w14:paraId="4761AEE8" w14:textId="77777777" w:rsidR="0033630F" w:rsidRPr="003B1830" w:rsidRDefault="0033630F" w:rsidP="0033630F">
      <w:pPr>
        <w:rPr>
          <w:sz w:val="20"/>
        </w:rPr>
      </w:pPr>
    </w:p>
    <w:p w14:paraId="097FCDD4" w14:textId="77777777" w:rsidR="0033630F" w:rsidRPr="003B1830" w:rsidRDefault="0033630F" w:rsidP="0033630F">
      <w:pPr>
        <w:ind w:firstLine="720"/>
        <w:rPr>
          <w:sz w:val="20"/>
        </w:rPr>
      </w:pPr>
      <w:r w:rsidRPr="003B1830">
        <w:rPr>
          <w:position w:val="-12"/>
          <w:sz w:val="20"/>
        </w:rPr>
        <w:object w:dxaOrig="1460" w:dyaOrig="360" w14:anchorId="29A6D3B8">
          <v:shape id="_x0000_i1027" type="#_x0000_t75" style="width:73pt;height:18pt" o:ole="" fillcolor="window">
            <v:imagedata r:id="rId10" o:title=""/>
          </v:shape>
          <o:OLEObject Type="Embed" ProgID="Equation.DSMT4" ShapeID="_x0000_i1027" DrawAspect="Content" ObjectID="_1379680191" r:id="rId11"/>
        </w:object>
      </w:r>
      <w:r w:rsidRPr="003B1830">
        <w:rPr>
          <w:sz w:val="20"/>
        </w:rPr>
        <w:tab/>
        <w:t>But work is zero so:</w:t>
      </w:r>
      <w:r w:rsidRPr="003B1830">
        <w:rPr>
          <w:sz w:val="20"/>
        </w:rPr>
        <w:tab/>
      </w:r>
      <w:r w:rsidRPr="003B1830">
        <w:rPr>
          <w:sz w:val="20"/>
        </w:rPr>
        <w:tab/>
      </w:r>
      <w:r w:rsidRPr="003B1830">
        <w:rPr>
          <w:position w:val="-12"/>
          <w:sz w:val="20"/>
        </w:rPr>
        <w:object w:dxaOrig="960" w:dyaOrig="360" w14:anchorId="0014F0EC">
          <v:shape id="_x0000_i1028" type="#_x0000_t75" style="width:48pt;height:18pt" o:ole="" fillcolor="window">
            <v:imagedata r:id="rId12" o:title=""/>
          </v:shape>
          <o:OLEObject Type="Embed" ProgID="Equation.DSMT4" ShapeID="_x0000_i1028" DrawAspect="Content" ObjectID="_1379680192" r:id="rId13"/>
        </w:object>
      </w:r>
    </w:p>
    <w:p w14:paraId="070805CD" w14:textId="77777777" w:rsidR="0033630F" w:rsidRPr="003B1830" w:rsidRDefault="0033630F" w:rsidP="0033630F">
      <w:pPr>
        <w:ind w:left="720"/>
        <w:rPr>
          <w:sz w:val="20"/>
        </w:rPr>
      </w:pPr>
    </w:p>
    <w:p w14:paraId="59D33D66" w14:textId="77777777" w:rsidR="0033630F" w:rsidRPr="003B1830" w:rsidRDefault="0033630F" w:rsidP="0033630F">
      <w:pPr>
        <w:rPr>
          <w:sz w:val="20"/>
        </w:rPr>
      </w:pPr>
      <w:r w:rsidRPr="003B1830">
        <w:rPr>
          <w:sz w:val="20"/>
        </w:rPr>
        <w:t>Heat engines operate by adding heat to system, which then does work.  This is what the engine in your car does.</w:t>
      </w:r>
    </w:p>
    <w:p w14:paraId="17E7472D" w14:textId="77777777" w:rsidR="0033630F" w:rsidRPr="003B1830" w:rsidRDefault="0033630F" w:rsidP="0033630F">
      <w:pPr>
        <w:rPr>
          <w:sz w:val="20"/>
        </w:rPr>
      </w:pPr>
    </w:p>
    <w:p w14:paraId="1EA24A03" w14:textId="77777777" w:rsidR="0033630F" w:rsidRPr="003B1830" w:rsidRDefault="0033630F" w:rsidP="0033630F">
      <w:pPr>
        <w:rPr>
          <w:sz w:val="20"/>
        </w:rPr>
      </w:pPr>
      <w:r w:rsidRPr="003B1830">
        <w:rPr>
          <w:sz w:val="20"/>
        </w:rPr>
        <w:t>Another type of device that uses a thermodynamic process is a refrigerator.  Here mechanical work is done on the system in order to extract heat from it.  The heat is removed from inside the system and deposited into the room the thing sits in.</w:t>
      </w:r>
    </w:p>
    <w:p w14:paraId="52FE2590" w14:textId="77777777" w:rsidR="0033630F" w:rsidRPr="003B1830" w:rsidRDefault="0033630F" w:rsidP="0033630F">
      <w:pPr>
        <w:rPr>
          <w:sz w:val="20"/>
        </w:rPr>
      </w:pPr>
    </w:p>
    <w:p w14:paraId="7AF3E24C" w14:textId="77777777" w:rsidR="0033630F" w:rsidRPr="003B1830" w:rsidRDefault="0033630F" w:rsidP="0033630F">
      <w:pPr>
        <w:rPr>
          <w:sz w:val="20"/>
        </w:rPr>
      </w:pPr>
      <w:r w:rsidRPr="003B1830">
        <w:rPr>
          <w:sz w:val="20"/>
        </w:rPr>
        <w:t xml:space="preserve">Using the first law is very simple.  Let’s look at a typical problem. </w:t>
      </w:r>
    </w:p>
    <w:p w14:paraId="793D6768" w14:textId="77777777" w:rsidR="0033630F" w:rsidRPr="003B1830" w:rsidRDefault="0033630F" w:rsidP="0033630F">
      <w:pPr>
        <w:rPr>
          <w:sz w:val="20"/>
        </w:rPr>
      </w:pPr>
    </w:p>
    <w:p w14:paraId="43B4ECE7" w14:textId="77777777" w:rsidR="0033630F" w:rsidRPr="003B1830" w:rsidRDefault="0033630F" w:rsidP="0033630F">
      <w:pPr>
        <w:numPr>
          <w:ilvl w:val="0"/>
          <w:numId w:val="1"/>
        </w:numPr>
        <w:ind w:left="360"/>
        <w:rPr>
          <w:sz w:val="20"/>
        </w:rPr>
      </w:pPr>
      <w:r w:rsidRPr="003B1830">
        <w:rPr>
          <w:sz w:val="20"/>
        </w:rPr>
        <w:t>In a thermodynamic process, a system absorbs 450 kJ of heat and does 87 kJ of work on its surroundings.  By what amount did the system’s internal energy change?</w:t>
      </w:r>
    </w:p>
    <w:p w14:paraId="5B81BABE" w14:textId="77777777" w:rsidR="0033630F" w:rsidRPr="003B1830" w:rsidRDefault="0033630F" w:rsidP="0033630F">
      <w:pPr>
        <w:rPr>
          <w:sz w:val="20"/>
        </w:rPr>
      </w:pPr>
      <w:bookmarkStart w:id="0" w:name="_GoBack"/>
      <w:bookmarkEnd w:id="0"/>
    </w:p>
    <w:p w14:paraId="1AE5FA5F" w14:textId="77777777" w:rsidR="0033630F" w:rsidRPr="003B1830" w:rsidRDefault="0033630F" w:rsidP="0033630F">
      <w:pPr>
        <w:rPr>
          <w:b/>
          <w:i/>
          <w:sz w:val="20"/>
        </w:rPr>
      </w:pPr>
      <w:r w:rsidRPr="003B1830">
        <w:rPr>
          <w:sz w:val="20"/>
        </w:rPr>
        <w:t>Note that the work done by the system is negative.</w:t>
      </w:r>
      <w:r w:rsidRPr="003B1830">
        <w:rPr>
          <w:sz w:val="20"/>
        </w:rPr>
        <w:tab/>
      </w:r>
      <w:r w:rsidRPr="003B1830">
        <w:rPr>
          <w:sz w:val="20"/>
        </w:rPr>
        <w:tab/>
      </w:r>
    </w:p>
    <w:p w14:paraId="03C2BED8" w14:textId="77777777" w:rsidR="0033630F" w:rsidRPr="003B1830" w:rsidRDefault="0033630F" w:rsidP="0033630F">
      <w:pPr>
        <w:rPr>
          <w:b/>
          <w:i/>
          <w:sz w:val="20"/>
        </w:rPr>
      </w:pPr>
    </w:p>
    <w:p w14:paraId="61201E03" w14:textId="77777777" w:rsidR="0033630F" w:rsidRPr="003B1830" w:rsidRDefault="0033630F" w:rsidP="0033630F">
      <w:pPr>
        <w:rPr>
          <w:sz w:val="20"/>
        </w:rPr>
      </w:pPr>
      <w:r w:rsidRPr="003B1830">
        <w:rPr>
          <w:b/>
          <w:i/>
          <w:sz w:val="20"/>
        </w:rPr>
        <w:t xml:space="preserve">Pressure/Volume Work: </w:t>
      </w:r>
      <w:r w:rsidRPr="003B1830">
        <w:rPr>
          <w:sz w:val="20"/>
        </w:rPr>
        <w:t xml:space="preserve">Many engines that do work involve pistons and cylinders.  Everybody know what </w:t>
      </w:r>
      <w:proofErr w:type="gramStart"/>
      <w:r w:rsidRPr="003B1830">
        <w:rPr>
          <w:sz w:val="20"/>
        </w:rPr>
        <w:t>they</w:t>
      </w:r>
      <w:proofErr w:type="gramEnd"/>
      <w:r w:rsidRPr="003B1830">
        <w:rPr>
          <w:sz w:val="20"/>
        </w:rPr>
        <w:t xml:space="preserve"> are?  A cylinder is tube and a piston is a solid cylindrical device that exactly fits into the cylinder so that there is very little gap between the piston and the side of the cylinder.</w:t>
      </w:r>
    </w:p>
    <w:p w14:paraId="282C461D" w14:textId="77777777" w:rsidR="0033630F" w:rsidRPr="003B1830" w:rsidRDefault="0033630F" w:rsidP="0033630F">
      <w:pPr>
        <w:rPr>
          <w:b/>
          <w:i/>
          <w:sz w:val="20"/>
        </w:rPr>
      </w:pPr>
    </w:p>
    <w:p w14:paraId="458A8506" w14:textId="77777777" w:rsidR="0033630F" w:rsidRPr="003B1830" w:rsidRDefault="0033630F" w:rsidP="0033630F">
      <w:pPr>
        <w:numPr>
          <w:ilvl w:val="0"/>
          <w:numId w:val="2"/>
        </w:numPr>
        <w:tabs>
          <w:tab w:val="clear" w:pos="360"/>
          <w:tab w:val="num" w:pos="1080"/>
        </w:tabs>
        <w:ind w:left="1080"/>
        <w:rPr>
          <w:sz w:val="20"/>
        </w:rPr>
      </w:pPr>
      <w:r w:rsidRPr="003B1830">
        <w:rPr>
          <w:sz w:val="20"/>
        </w:rPr>
        <w:t>The piston can move up and down in the cylinder.</w:t>
      </w:r>
    </w:p>
    <w:p w14:paraId="6E1E23C0" w14:textId="77777777" w:rsidR="0033630F" w:rsidRPr="003B1830" w:rsidRDefault="0033630F" w:rsidP="0033630F">
      <w:pPr>
        <w:numPr>
          <w:ilvl w:val="0"/>
          <w:numId w:val="2"/>
        </w:numPr>
        <w:tabs>
          <w:tab w:val="clear" w:pos="360"/>
          <w:tab w:val="num" w:pos="1080"/>
        </w:tabs>
        <w:ind w:left="1080"/>
        <w:rPr>
          <w:sz w:val="20"/>
        </w:rPr>
      </w:pPr>
      <w:r w:rsidRPr="003B1830">
        <w:rPr>
          <w:sz w:val="20"/>
        </w:rPr>
        <w:t>Inside the cylinder, under the piston, is a gas.</w:t>
      </w:r>
    </w:p>
    <w:p w14:paraId="154E5E29" w14:textId="77777777" w:rsidR="0033630F" w:rsidRPr="003B1830" w:rsidRDefault="0033630F" w:rsidP="0033630F">
      <w:pPr>
        <w:numPr>
          <w:ilvl w:val="0"/>
          <w:numId w:val="2"/>
        </w:numPr>
        <w:tabs>
          <w:tab w:val="clear" w:pos="360"/>
          <w:tab w:val="num" w:pos="1080"/>
        </w:tabs>
        <w:ind w:left="1080"/>
        <w:rPr>
          <w:sz w:val="20"/>
        </w:rPr>
      </w:pPr>
      <w:r w:rsidRPr="003B1830">
        <w:rPr>
          <w:sz w:val="20"/>
        </w:rPr>
        <w:t>The gas cannot escape around the piston.</w:t>
      </w:r>
    </w:p>
    <w:p w14:paraId="7A7F0376" w14:textId="77777777" w:rsidR="0033630F" w:rsidRPr="003B1830" w:rsidRDefault="0033630F" w:rsidP="0033630F">
      <w:pPr>
        <w:numPr>
          <w:ilvl w:val="0"/>
          <w:numId w:val="2"/>
        </w:numPr>
        <w:tabs>
          <w:tab w:val="clear" w:pos="360"/>
          <w:tab w:val="num" w:pos="1080"/>
        </w:tabs>
        <w:ind w:left="1080"/>
        <w:rPr>
          <w:sz w:val="20"/>
        </w:rPr>
      </w:pPr>
      <w:r w:rsidRPr="003B1830">
        <w:rPr>
          <w:sz w:val="20"/>
        </w:rPr>
        <w:t>Push down on the piston and the gas is compressed into a smaller volume.</w:t>
      </w:r>
    </w:p>
    <w:p w14:paraId="75B4CB63" w14:textId="77777777" w:rsidR="0033630F" w:rsidRPr="003B1830" w:rsidRDefault="0033630F" w:rsidP="0033630F">
      <w:pPr>
        <w:numPr>
          <w:ilvl w:val="0"/>
          <w:numId w:val="2"/>
        </w:numPr>
        <w:tabs>
          <w:tab w:val="clear" w:pos="360"/>
          <w:tab w:val="num" w:pos="1080"/>
        </w:tabs>
        <w:ind w:left="1080"/>
        <w:rPr>
          <w:sz w:val="20"/>
        </w:rPr>
      </w:pPr>
      <w:r>
        <w:rPr>
          <w:noProof/>
          <w:sz w:val="20"/>
        </w:rPr>
        <w:drawing>
          <wp:anchor distT="0" distB="0" distL="114300" distR="114300" simplePos="0" relativeHeight="251659264" behindDoc="0" locked="0" layoutInCell="0" allowOverlap="1" wp14:anchorId="40E30592" wp14:editId="605996D1">
            <wp:simplePos x="0" y="0"/>
            <wp:positionH relativeFrom="column">
              <wp:posOffset>3366135</wp:posOffset>
            </wp:positionH>
            <wp:positionV relativeFrom="paragraph">
              <wp:posOffset>239395</wp:posOffset>
            </wp:positionV>
            <wp:extent cx="1733550" cy="1398270"/>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830">
        <w:rPr>
          <w:sz w:val="20"/>
        </w:rPr>
        <w:t>Pull up on the piston and the gas expands into a larger volume.</w:t>
      </w:r>
    </w:p>
    <w:p w14:paraId="33EB892E" w14:textId="77777777" w:rsidR="0033630F" w:rsidRPr="003B1830" w:rsidRDefault="0033630F" w:rsidP="0033630F">
      <w:pPr>
        <w:numPr>
          <w:ilvl w:val="0"/>
          <w:numId w:val="2"/>
        </w:numPr>
        <w:tabs>
          <w:tab w:val="clear" w:pos="360"/>
          <w:tab w:val="num" w:pos="1080"/>
        </w:tabs>
        <w:ind w:left="1080"/>
        <w:rPr>
          <w:sz w:val="20"/>
        </w:rPr>
      </w:pPr>
      <w:r>
        <w:rPr>
          <w:sz w:val="20"/>
        </w:rPr>
        <w:br w:type="page"/>
      </w:r>
      <w:r>
        <w:rPr>
          <w:noProof/>
          <w:sz w:val="20"/>
        </w:rPr>
        <w:drawing>
          <wp:anchor distT="0" distB="0" distL="114300" distR="114300" simplePos="0" relativeHeight="251660288" behindDoc="0" locked="0" layoutInCell="0" allowOverlap="1" wp14:anchorId="67FBB587" wp14:editId="3E6FE192">
            <wp:simplePos x="0" y="0"/>
            <wp:positionH relativeFrom="column">
              <wp:posOffset>4234815</wp:posOffset>
            </wp:positionH>
            <wp:positionV relativeFrom="paragraph">
              <wp:posOffset>131445</wp:posOffset>
            </wp:positionV>
            <wp:extent cx="2012950" cy="2454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0"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830">
        <w:rPr>
          <w:sz w:val="20"/>
        </w:rPr>
        <w:t>The motion of the piston involves work.  If you do work on the piston, you make it move.  If the gas expands or is compressed causing the piston to move, then work is done on the piston.</w:t>
      </w:r>
    </w:p>
    <w:p w14:paraId="6DFA790F" w14:textId="77777777" w:rsidR="0033630F" w:rsidRPr="003B1830" w:rsidRDefault="0033630F" w:rsidP="0033630F">
      <w:pPr>
        <w:rPr>
          <w:sz w:val="20"/>
        </w:rPr>
      </w:pPr>
    </w:p>
    <w:p w14:paraId="3D031C00" w14:textId="77777777" w:rsidR="0033630F" w:rsidRPr="003B1830" w:rsidRDefault="0033630F" w:rsidP="0033630F">
      <w:pPr>
        <w:rPr>
          <w:sz w:val="20"/>
        </w:rPr>
      </w:pPr>
      <w:r w:rsidRPr="003B1830">
        <w:rPr>
          <w:sz w:val="20"/>
        </w:rPr>
        <w:t xml:space="preserve">If you add heat to the cylinder, the gas expands and pushes the piston upwards, doing work on it.  We make a </w:t>
      </w:r>
      <w:proofErr w:type="gramStart"/>
      <w:r w:rsidRPr="003B1830">
        <w:rPr>
          <w:sz w:val="20"/>
        </w:rPr>
        <w:t>major  assumption</w:t>
      </w:r>
      <w:proofErr w:type="gramEnd"/>
      <w:r w:rsidRPr="003B1830">
        <w:rPr>
          <w:sz w:val="20"/>
        </w:rPr>
        <w:t xml:space="preserve"> – that the pressure stays constant.  This is actually reasonable.  The area on the top of the piston doesn’t change, so the force exerted on it by the atmosphere is constant.  When the piston rises to some position, the force pushing down is still the same, so the force inside pushing up must be the same as well.   Since this force comes from the pressure, the pressure must still be the same.</w:t>
      </w:r>
    </w:p>
    <w:p w14:paraId="3B56070A" w14:textId="77777777" w:rsidR="0033630F" w:rsidRPr="003B1830" w:rsidRDefault="0033630F" w:rsidP="0033630F">
      <w:pPr>
        <w:rPr>
          <w:sz w:val="20"/>
        </w:rPr>
      </w:pPr>
    </w:p>
    <w:p w14:paraId="6E58D8B5" w14:textId="77777777" w:rsidR="0033630F" w:rsidRPr="003B1830" w:rsidRDefault="0033630F" w:rsidP="0033630F">
      <w:pPr>
        <w:rPr>
          <w:sz w:val="20"/>
        </w:rPr>
      </w:pPr>
      <w:proofErr w:type="gramStart"/>
      <w:r w:rsidRPr="003B1830">
        <w:rPr>
          <w:sz w:val="20"/>
        </w:rPr>
        <w:t>A process like</w:t>
      </w:r>
      <w:proofErr w:type="gramEnd"/>
      <w:r w:rsidRPr="003B1830">
        <w:rPr>
          <w:sz w:val="20"/>
        </w:rPr>
        <w:t xml:space="preserve"> this where the pressure stays the same is called an </w:t>
      </w:r>
      <w:r w:rsidRPr="003B1830">
        <w:rPr>
          <w:b/>
          <w:i/>
          <w:sz w:val="20"/>
        </w:rPr>
        <w:t>isobaric process</w:t>
      </w:r>
      <w:r w:rsidRPr="003B1830">
        <w:rPr>
          <w:sz w:val="20"/>
        </w:rPr>
        <w:t>.</w:t>
      </w:r>
    </w:p>
    <w:p w14:paraId="617E7BEE" w14:textId="77777777" w:rsidR="0033630F" w:rsidRPr="003B1830" w:rsidRDefault="0033630F" w:rsidP="0033630F">
      <w:pPr>
        <w:rPr>
          <w:sz w:val="20"/>
        </w:rPr>
      </w:pPr>
    </w:p>
    <w:p w14:paraId="4C65541E" w14:textId="77777777" w:rsidR="0033630F" w:rsidRPr="003B1830" w:rsidRDefault="0033630F" w:rsidP="0033630F">
      <w:pPr>
        <w:rPr>
          <w:sz w:val="20"/>
        </w:rPr>
      </w:pPr>
      <w:r w:rsidRPr="003B1830">
        <w:rPr>
          <w:sz w:val="20"/>
        </w:rPr>
        <w:t xml:space="preserve">The piston has moved a distance of </w:t>
      </w:r>
      <w:r w:rsidRPr="003B1830">
        <w:rPr>
          <w:b/>
          <w:i/>
          <w:sz w:val="20"/>
        </w:rPr>
        <w:sym w:font="Symbol" w:char="F044"/>
      </w:r>
      <w:r w:rsidRPr="003B1830">
        <w:rPr>
          <w:b/>
          <w:i/>
          <w:sz w:val="20"/>
        </w:rPr>
        <w:t xml:space="preserve"> y</w:t>
      </w:r>
      <w:r w:rsidRPr="003B1830">
        <w:rPr>
          <w:sz w:val="20"/>
        </w:rPr>
        <w:t>.</w:t>
      </w:r>
    </w:p>
    <w:p w14:paraId="6658E9FF" w14:textId="77777777" w:rsidR="0033630F" w:rsidRPr="003B1830" w:rsidRDefault="0033630F" w:rsidP="0033630F">
      <w:pPr>
        <w:rPr>
          <w:sz w:val="20"/>
        </w:rPr>
      </w:pPr>
    </w:p>
    <w:p w14:paraId="7C15D970" w14:textId="77777777" w:rsidR="0033630F" w:rsidRPr="003B1830" w:rsidRDefault="0033630F" w:rsidP="0033630F">
      <w:pPr>
        <w:numPr>
          <w:ilvl w:val="0"/>
          <w:numId w:val="4"/>
        </w:numPr>
        <w:tabs>
          <w:tab w:val="clear" w:pos="360"/>
          <w:tab w:val="num" w:pos="1080"/>
        </w:tabs>
        <w:ind w:left="1080"/>
        <w:rPr>
          <w:sz w:val="20"/>
        </w:rPr>
      </w:pPr>
      <w:r w:rsidRPr="003B1830">
        <w:rPr>
          <w:sz w:val="20"/>
        </w:rPr>
        <w:t xml:space="preserve">A force pushed the piston upward. </w:t>
      </w:r>
    </w:p>
    <w:p w14:paraId="6D439CEA" w14:textId="77777777" w:rsidR="0033630F" w:rsidRPr="003B1830" w:rsidRDefault="0033630F" w:rsidP="0033630F">
      <w:pPr>
        <w:ind w:left="720"/>
        <w:rPr>
          <w:sz w:val="20"/>
        </w:rPr>
      </w:pPr>
    </w:p>
    <w:p w14:paraId="55E7A754" w14:textId="77777777" w:rsidR="0033630F" w:rsidRPr="003B1830" w:rsidRDefault="0033630F" w:rsidP="0033630F">
      <w:pPr>
        <w:numPr>
          <w:ilvl w:val="0"/>
          <w:numId w:val="4"/>
        </w:numPr>
        <w:tabs>
          <w:tab w:val="clear" w:pos="360"/>
          <w:tab w:val="num" w:pos="1080"/>
        </w:tabs>
        <w:ind w:left="1080"/>
        <w:rPr>
          <w:sz w:val="20"/>
        </w:rPr>
      </w:pPr>
      <w:r w:rsidRPr="003B1830">
        <w:rPr>
          <w:sz w:val="20"/>
        </w:rPr>
        <w:t>Work happens when a force causes an object to move.</w:t>
      </w:r>
    </w:p>
    <w:p w14:paraId="330B3821" w14:textId="77777777" w:rsidR="0033630F" w:rsidRPr="003B1830" w:rsidRDefault="0033630F" w:rsidP="0033630F">
      <w:pPr>
        <w:rPr>
          <w:sz w:val="20"/>
        </w:rPr>
      </w:pPr>
    </w:p>
    <w:p w14:paraId="50751212" w14:textId="77777777" w:rsidR="0033630F" w:rsidRPr="003B1830" w:rsidRDefault="0033630F" w:rsidP="0033630F">
      <w:pPr>
        <w:rPr>
          <w:sz w:val="20"/>
        </w:rPr>
      </w:pPr>
      <w:r w:rsidRPr="003B1830">
        <w:rPr>
          <w:sz w:val="20"/>
        </w:rPr>
        <w:t>So can we figure out how much work was done on the piston?</w:t>
      </w:r>
    </w:p>
    <w:p w14:paraId="36430C57" w14:textId="77777777" w:rsidR="0033630F" w:rsidRPr="003B1830" w:rsidRDefault="0033630F" w:rsidP="0033630F">
      <w:pPr>
        <w:rPr>
          <w:sz w:val="20"/>
        </w:rPr>
      </w:pPr>
    </w:p>
    <w:p w14:paraId="453D2A3D" w14:textId="77777777" w:rsidR="0033630F" w:rsidRPr="003B1830" w:rsidRDefault="0033630F" w:rsidP="0033630F">
      <w:pPr>
        <w:rPr>
          <w:sz w:val="20"/>
        </w:rPr>
      </w:pPr>
      <w:r w:rsidRPr="003B1830">
        <w:rPr>
          <w:sz w:val="20"/>
        </w:rPr>
        <w:t>Well, we know that pressure is the force divided by the area it acts on:</w:t>
      </w:r>
    </w:p>
    <w:p w14:paraId="568A4EAF" w14:textId="77777777" w:rsidR="0033630F" w:rsidRPr="003B1830" w:rsidRDefault="0033630F" w:rsidP="0033630F">
      <w:pPr>
        <w:rPr>
          <w:sz w:val="20"/>
        </w:rPr>
      </w:pPr>
    </w:p>
    <w:p w14:paraId="12F97854" w14:textId="77777777" w:rsidR="0033630F" w:rsidRPr="003B1830" w:rsidRDefault="0033630F" w:rsidP="0033630F">
      <w:pPr>
        <w:rPr>
          <w:sz w:val="20"/>
        </w:rPr>
      </w:pPr>
      <w:r w:rsidRPr="003B1830">
        <w:rPr>
          <w:sz w:val="20"/>
        </w:rPr>
        <w:tab/>
      </w:r>
      <w:r w:rsidRPr="003B1830">
        <w:rPr>
          <w:position w:val="-26"/>
          <w:sz w:val="20"/>
        </w:rPr>
        <w:object w:dxaOrig="780" w:dyaOrig="700" w14:anchorId="652D7C99">
          <v:shape id="_x0000_i1059" type="#_x0000_t75" style="width:39pt;height:35pt" o:ole="" fillcolor="window">
            <v:imagedata r:id="rId16" o:title=""/>
          </v:shape>
          <o:OLEObject Type="Embed" ProgID="Equation.DSMT4" ShapeID="_x0000_i1059" DrawAspect="Content" ObjectID="_1379680193" r:id="rId17"/>
        </w:object>
      </w:r>
      <w:r w:rsidRPr="003B1830">
        <w:rPr>
          <w:sz w:val="20"/>
        </w:rPr>
        <w:t xml:space="preserve">   </w:t>
      </w:r>
    </w:p>
    <w:p w14:paraId="0789DF73" w14:textId="77777777" w:rsidR="0033630F" w:rsidRPr="003B1830" w:rsidRDefault="0033630F" w:rsidP="0033630F">
      <w:pPr>
        <w:rPr>
          <w:sz w:val="20"/>
        </w:rPr>
      </w:pPr>
    </w:p>
    <w:p w14:paraId="4F4DE357" w14:textId="77777777" w:rsidR="0033630F" w:rsidRPr="003B1830" w:rsidRDefault="0033630F" w:rsidP="0033630F">
      <w:pPr>
        <w:rPr>
          <w:sz w:val="20"/>
        </w:rPr>
      </w:pPr>
      <w:r w:rsidRPr="003B1830">
        <w:rPr>
          <w:sz w:val="20"/>
        </w:rPr>
        <w:t>The force exerted by the pressure is equal to:</w:t>
      </w:r>
    </w:p>
    <w:p w14:paraId="7A177305" w14:textId="77777777" w:rsidR="0033630F" w:rsidRPr="003B1830" w:rsidRDefault="0033630F" w:rsidP="0033630F">
      <w:pPr>
        <w:rPr>
          <w:sz w:val="20"/>
        </w:rPr>
      </w:pPr>
    </w:p>
    <w:p w14:paraId="70A46EAA" w14:textId="77777777" w:rsidR="0033630F" w:rsidRPr="003B1830" w:rsidRDefault="0033630F" w:rsidP="0033630F">
      <w:pPr>
        <w:ind w:firstLine="720"/>
        <w:rPr>
          <w:i/>
          <w:sz w:val="20"/>
        </w:rPr>
      </w:pPr>
      <w:r w:rsidRPr="003B1830">
        <w:rPr>
          <w:i/>
          <w:sz w:val="20"/>
        </w:rPr>
        <w:t xml:space="preserve">F  = PA    </w:t>
      </w:r>
    </w:p>
    <w:p w14:paraId="6F3666AB" w14:textId="77777777" w:rsidR="0033630F" w:rsidRPr="003B1830" w:rsidRDefault="0033630F" w:rsidP="0033630F">
      <w:pPr>
        <w:rPr>
          <w:i/>
          <w:sz w:val="20"/>
        </w:rPr>
      </w:pPr>
    </w:p>
    <w:p w14:paraId="150D9227" w14:textId="77777777" w:rsidR="0033630F" w:rsidRPr="003B1830" w:rsidRDefault="0033630F" w:rsidP="0033630F">
      <w:pPr>
        <w:rPr>
          <w:sz w:val="20"/>
        </w:rPr>
      </w:pPr>
      <w:r w:rsidRPr="003B1830">
        <w:rPr>
          <w:sz w:val="20"/>
        </w:rPr>
        <w:t>The definition of work is:</w:t>
      </w:r>
    </w:p>
    <w:p w14:paraId="44ACA887" w14:textId="77777777" w:rsidR="0033630F" w:rsidRPr="003B1830" w:rsidRDefault="0033630F" w:rsidP="0033630F">
      <w:pPr>
        <w:rPr>
          <w:sz w:val="20"/>
        </w:rPr>
      </w:pPr>
    </w:p>
    <w:p w14:paraId="2ECA0C06" w14:textId="77777777" w:rsidR="0033630F" w:rsidRPr="003B1830" w:rsidRDefault="0033630F" w:rsidP="0033630F">
      <w:pPr>
        <w:ind w:firstLine="720"/>
        <w:rPr>
          <w:sz w:val="20"/>
        </w:rPr>
      </w:pPr>
      <w:r w:rsidRPr="003B1830">
        <w:rPr>
          <w:position w:val="-6"/>
          <w:sz w:val="20"/>
        </w:rPr>
        <w:object w:dxaOrig="940" w:dyaOrig="300" w14:anchorId="1D11DC44">
          <v:shape id="_x0000_i1060" type="#_x0000_t75" style="width:47pt;height:15pt" o:ole="" fillcolor="window">
            <v:imagedata r:id="rId18" o:title=""/>
          </v:shape>
          <o:OLEObject Type="Embed" ProgID="Equation.DSMT4" ShapeID="_x0000_i1060" DrawAspect="Content" ObjectID="_1379680194" r:id="rId19"/>
        </w:object>
      </w:r>
    </w:p>
    <w:p w14:paraId="183C18E0" w14:textId="77777777" w:rsidR="0033630F" w:rsidRPr="003B1830" w:rsidRDefault="0033630F" w:rsidP="0033630F">
      <w:pPr>
        <w:ind w:firstLine="720"/>
        <w:rPr>
          <w:sz w:val="20"/>
        </w:rPr>
      </w:pPr>
    </w:p>
    <w:p w14:paraId="549302EB" w14:textId="77777777" w:rsidR="0033630F" w:rsidRPr="003B1830" w:rsidRDefault="0033630F" w:rsidP="0033630F">
      <w:pPr>
        <w:rPr>
          <w:sz w:val="20"/>
        </w:rPr>
      </w:pPr>
      <w:r w:rsidRPr="003B1830">
        <w:rPr>
          <w:sz w:val="20"/>
        </w:rPr>
        <w:t>So, plugging in the value of the force, we get:</w:t>
      </w:r>
    </w:p>
    <w:p w14:paraId="26E3DE65" w14:textId="77777777" w:rsidR="0033630F" w:rsidRPr="003B1830" w:rsidRDefault="0033630F" w:rsidP="0033630F">
      <w:pPr>
        <w:rPr>
          <w:sz w:val="20"/>
        </w:rPr>
      </w:pPr>
    </w:p>
    <w:p w14:paraId="0ED7872F" w14:textId="77777777" w:rsidR="0033630F" w:rsidRPr="003B1830" w:rsidRDefault="0033630F" w:rsidP="0033630F">
      <w:pPr>
        <w:ind w:firstLine="720"/>
        <w:rPr>
          <w:sz w:val="20"/>
        </w:rPr>
      </w:pPr>
      <w:r w:rsidRPr="003B1830">
        <w:rPr>
          <w:position w:val="-14"/>
          <w:sz w:val="20"/>
        </w:rPr>
        <w:object w:dxaOrig="3180" w:dyaOrig="420" w14:anchorId="513BD8A5">
          <v:shape id="_x0000_i1061" type="#_x0000_t75" style="width:159pt;height:21pt" o:ole="" fillcolor="window">
            <v:imagedata r:id="rId20" o:title=""/>
          </v:shape>
          <o:OLEObject Type="Embed" ProgID="Equation.DSMT4" ShapeID="_x0000_i1061" DrawAspect="Content" ObjectID="_1379680195" r:id="rId21"/>
        </w:object>
      </w:r>
    </w:p>
    <w:p w14:paraId="7D69DC47" w14:textId="77777777" w:rsidR="0033630F" w:rsidRPr="003B1830" w:rsidRDefault="0033630F" w:rsidP="0033630F">
      <w:pPr>
        <w:ind w:firstLine="720"/>
        <w:rPr>
          <w:sz w:val="20"/>
        </w:rPr>
      </w:pPr>
    </w:p>
    <w:p w14:paraId="61349790" w14:textId="77777777" w:rsidR="0033630F" w:rsidRPr="003B1830" w:rsidRDefault="0033630F" w:rsidP="0033630F">
      <w:pPr>
        <w:rPr>
          <w:sz w:val="20"/>
        </w:rPr>
      </w:pPr>
      <w:r w:rsidRPr="003B1830">
        <w:rPr>
          <w:sz w:val="20"/>
        </w:rPr>
        <w:t>We know that the area of this cylinder multiplied by its height is its change in volume:</w:t>
      </w:r>
    </w:p>
    <w:p w14:paraId="39A74E3F" w14:textId="77777777" w:rsidR="0033630F" w:rsidRPr="003B1830" w:rsidRDefault="0033630F" w:rsidP="0033630F">
      <w:pPr>
        <w:rPr>
          <w:sz w:val="20"/>
        </w:rPr>
      </w:pPr>
    </w:p>
    <w:p w14:paraId="6271A60B" w14:textId="77777777" w:rsidR="0033630F" w:rsidRPr="003B1830" w:rsidRDefault="0033630F" w:rsidP="0033630F">
      <w:pPr>
        <w:ind w:firstLine="720"/>
        <w:rPr>
          <w:sz w:val="20"/>
        </w:rPr>
      </w:pPr>
      <w:r w:rsidRPr="003B1830">
        <w:rPr>
          <w:position w:val="-6"/>
          <w:sz w:val="20"/>
        </w:rPr>
        <w:object w:dxaOrig="1100" w:dyaOrig="300" w14:anchorId="7FF317C4">
          <v:shape id="_x0000_i1062" type="#_x0000_t75" style="width:55pt;height:15pt" o:ole="" fillcolor="window">
            <v:imagedata r:id="rId22" o:title=""/>
          </v:shape>
          <o:OLEObject Type="Embed" ProgID="Equation.DSMT4" ShapeID="_x0000_i1062" DrawAspect="Content" ObjectID="_1379680196" r:id="rId23"/>
        </w:object>
      </w:r>
    </w:p>
    <w:p w14:paraId="3CFBE80F" w14:textId="77777777" w:rsidR="0033630F" w:rsidRPr="003B1830" w:rsidRDefault="0033630F" w:rsidP="0033630F">
      <w:pPr>
        <w:framePr w:hSpace="180" w:wrap="auto" w:vAnchor="text" w:hAnchor="page" w:x="7822" w:y="109"/>
        <w:rPr>
          <w:sz w:val="20"/>
        </w:rPr>
      </w:pPr>
      <w:r w:rsidRPr="003B1830">
        <w:rPr>
          <w:sz w:val="20"/>
        </w:rPr>
        <w:object w:dxaOrig="7407" w:dyaOrig="6526" w14:anchorId="2BE3B4A3">
          <v:shape id="_x0000_i1031" type="#_x0000_t75" style="width:155pt;height:136pt" o:ole="" fillcolor="window">
            <v:imagedata r:id="rId24" o:title=""/>
          </v:shape>
          <o:OLEObject Type="Embed" ProgID="CorelDraw.Graphic.8" ShapeID="_x0000_i1031" DrawAspect="Content" ObjectID="_1379680197" r:id="rId25"/>
        </w:object>
      </w:r>
    </w:p>
    <w:p w14:paraId="27026F27" w14:textId="77777777" w:rsidR="0033630F" w:rsidRPr="003B1830" w:rsidRDefault="0033630F" w:rsidP="0033630F">
      <w:pPr>
        <w:rPr>
          <w:sz w:val="20"/>
        </w:rPr>
      </w:pPr>
    </w:p>
    <w:p w14:paraId="236EEDA2" w14:textId="77777777" w:rsidR="0033630F" w:rsidRPr="003B1830" w:rsidRDefault="0033630F" w:rsidP="0033630F">
      <w:pPr>
        <w:rPr>
          <w:i/>
          <w:sz w:val="20"/>
        </w:rPr>
      </w:pPr>
      <w:r w:rsidRPr="003B1830">
        <w:rPr>
          <w:sz w:val="20"/>
        </w:rPr>
        <w:t xml:space="preserve">Therefore, plugging this in for </w:t>
      </w:r>
      <w:r w:rsidRPr="003B1830">
        <w:rPr>
          <w:i/>
          <w:sz w:val="20"/>
        </w:rPr>
        <w:t>Ad</w:t>
      </w:r>
      <w:r w:rsidRPr="003B1830">
        <w:rPr>
          <w:sz w:val="20"/>
        </w:rPr>
        <w:t xml:space="preserve"> we get:</w:t>
      </w:r>
    </w:p>
    <w:p w14:paraId="719F17BF" w14:textId="77777777" w:rsidR="0033630F" w:rsidRPr="003B1830" w:rsidRDefault="0033630F" w:rsidP="0033630F">
      <w:pPr>
        <w:rPr>
          <w:i/>
          <w:sz w:val="20"/>
        </w:rPr>
      </w:pPr>
    </w:p>
    <w:p w14:paraId="7F5EE78E" w14:textId="77777777" w:rsidR="0033630F" w:rsidRPr="003B1830" w:rsidRDefault="0033630F" w:rsidP="0033630F">
      <w:pPr>
        <w:rPr>
          <w:sz w:val="20"/>
        </w:rPr>
      </w:pPr>
      <w:r w:rsidRPr="003B1830">
        <w:rPr>
          <w:sz w:val="20"/>
        </w:rPr>
        <w:tab/>
      </w:r>
      <w:r w:rsidRPr="003B1830">
        <w:rPr>
          <w:position w:val="-14"/>
          <w:sz w:val="20"/>
        </w:rPr>
        <w:object w:dxaOrig="3460" w:dyaOrig="420" w14:anchorId="5995A38F">
          <v:shape id="_x0000_i1029" type="#_x0000_t75" style="width:173pt;height:21pt" o:ole="" fillcolor="window">
            <v:imagedata r:id="rId26" o:title=""/>
          </v:shape>
          <o:OLEObject Type="Embed" ProgID="Equation.DSMT4" ShapeID="_x0000_i1029" DrawAspect="Content" ObjectID="_1379680198" r:id="rId27"/>
        </w:object>
      </w:r>
      <w:r w:rsidRPr="003B1830">
        <w:rPr>
          <w:sz w:val="20"/>
        </w:rPr>
        <w:tab/>
        <w:t>So</w:t>
      </w:r>
    </w:p>
    <w:p w14:paraId="76E62573" w14:textId="77777777" w:rsidR="0033630F" w:rsidRPr="003B1830" w:rsidRDefault="0033630F" w:rsidP="0033630F">
      <w:pPr>
        <w:rPr>
          <w:sz w:val="20"/>
        </w:rPr>
      </w:pPr>
    </w:p>
    <w:p w14:paraId="76379826" w14:textId="77777777" w:rsidR="0033630F" w:rsidRPr="003B1830" w:rsidRDefault="0033630F" w:rsidP="0033630F">
      <w:pPr>
        <w:rPr>
          <w:sz w:val="20"/>
        </w:rPr>
      </w:pPr>
      <w:r w:rsidRPr="003B1830">
        <w:rPr>
          <w:sz w:val="20"/>
        </w:rPr>
        <w:tab/>
      </w:r>
      <w:r w:rsidRPr="003B1830">
        <w:rPr>
          <w:position w:val="-6"/>
          <w:sz w:val="20"/>
        </w:rPr>
        <w:object w:dxaOrig="1160" w:dyaOrig="300" w14:anchorId="5CB096B0">
          <v:shape id="_x0000_i1030" type="#_x0000_t75" style="width:58pt;height:15pt" o:ole="" fillcolor="window">
            <v:imagedata r:id="rId28" o:title=""/>
          </v:shape>
          <o:OLEObject Type="Embed" ProgID="Equation.DSMT4" ShapeID="_x0000_i1030" DrawAspect="Content" ObjectID="_1379680199" r:id="rId29"/>
        </w:object>
      </w:r>
    </w:p>
    <w:p w14:paraId="4DD4CEE2" w14:textId="77777777" w:rsidR="0033630F" w:rsidRPr="003B1830" w:rsidRDefault="0033630F" w:rsidP="0033630F">
      <w:pPr>
        <w:rPr>
          <w:sz w:val="20"/>
        </w:rPr>
      </w:pPr>
    </w:p>
    <w:p w14:paraId="78118F49" w14:textId="77777777" w:rsidR="0033630F" w:rsidRPr="003B1830" w:rsidRDefault="0033630F" w:rsidP="0033630F">
      <w:pPr>
        <w:rPr>
          <w:sz w:val="20"/>
        </w:rPr>
      </w:pPr>
      <w:r w:rsidRPr="003B1830">
        <w:rPr>
          <w:sz w:val="20"/>
        </w:rPr>
        <w:t>We have now found that for an isobaric process, the work done is equal to the pressure multiplied by the change in volume.</w:t>
      </w:r>
    </w:p>
    <w:p w14:paraId="54B2E5E5" w14:textId="77777777" w:rsidR="0033630F" w:rsidRPr="003B1830" w:rsidRDefault="0033630F" w:rsidP="0033630F">
      <w:pPr>
        <w:rPr>
          <w:sz w:val="20"/>
        </w:rPr>
      </w:pPr>
    </w:p>
    <w:p w14:paraId="6E2A5E20" w14:textId="77777777" w:rsidR="0033630F" w:rsidRPr="003B1830" w:rsidRDefault="0033630F" w:rsidP="0033630F">
      <w:pPr>
        <w:rPr>
          <w:sz w:val="20"/>
        </w:rPr>
      </w:pPr>
      <w:r w:rsidRPr="003B1830">
        <w:rPr>
          <w:sz w:val="20"/>
        </w:rPr>
        <w:t xml:space="preserve">To make this general, we look at a graph of pressure </w:t>
      </w:r>
      <w:proofErr w:type="spellStart"/>
      <w:r w:rsidRPr="003B1830">
        <w:rPr>
          <w:sz w:val="20"/>
        </w:rPr>
        <w:t>vs</w:t>
      </w:r>
      <w:proofErr w:type="spellEnd"/>
      <w:r w:rsidRPr="003B1830">
        <w:rPr>
          <w:sz w:val="20"/>
        </w:rPr>
        <w:t xml:space="preserve"> volume.  For our isobaric process, the graph looks like this (see graph to the right):</w:t>
      </w:r>
    </w:p>
    <w:p w14:paraId="6A69ECF4" w14:textId="77777777" w:rsidR="0033630F" w:rsidRPr="003B1830" w:rsidRDefault="0033630F" w:rsidP="0033630F">
      <w:pPr>
        <w:rPr>
          <w:sz w:val="20"/>
        </w:rPr>
      </w:pPr>
    </w:p>
    <w:p w14:paraId="7CB44C3D" w14:textId="77777777" w:rsidR="0033630F" w:rsidRPr="003B1830" w:rsidRDefault="0033630F" w:rsidP="0033630F">
      <w:pPr>
        <w:rPr>
          <w:sz w:val="20"/>
        </w:rPr>
      </w:pPr>
      <w:r w:rsidRPr="003B1830">
        <w:rPr>
          <w:sz w:val="20"/>
        </w:rPr>
        <w:t>The area under the curve is equal to the work that is done.</w:t>
      </w:r>
    </w:p>
    <w:p w14:paraId="2BDDCD2D" w14:textId="77777777" w:rsidR="0033630F" w:rsidRPr="003B1830" w:rsidRDefault="0033630F" w:rsidP="0033630F">
      <w:pPr>
        <w:rPr>
          <w:sz w:val="20"/>
        </w:rPr>
      </w:pPr>
    </w:p>
    <w:p w14:paraId="77150B7D" w14:textId="77777777" w:rsidR="0033630F" w:rsidRPr="003B1830" w:rsidRDefault="0033630F" w:rsidP="0033630F">
      <w:pPr>
        <w:framePr w:hSpace="180" w:wrap="auto" w:vAnchor="text" w:hAnchor="page" w:x="7642" w:y="-1"/>
        <w:rPr>
          <w:sz w:val="20"/>
        </w:rPr>
      </w:pPr>
      <w:r w:rsidRPr="003B1830">
        <w:rPr>
          <w:sz w:val="20"/>
        </w:rPr>
        <w:object w:dxaOrig="7407" w:dyaOrig="6526" w14:anchorId="7D91D3CC">
          <v:shape id="_x0000_i1039" type="#_x0000_t75" style="width:163pt;height:2in" o:ole="" fillcolor="window">
            <v:imagedata r:id="rId30" o:title=""/>
          </v:shape>
          <o:OLEObject Type="Embed" ProgID="CorelDraw.Graphic.8" ShapeID="_x0000_i1039" DrawAspect="Content" ObjectID="_1379680200" r:id="rId31"/>
        </w:object>
      </w:r>
    </w:p>
    <w:p w14:paraId="7D66B9EF" w14:textId="77777777" w:rsidR="0033630F" w:rsidRPr="003B1830" w:rsidRDefault="0033630F" w:rsidP="0033630F">
      <w:pPr>
        <w:rPr>
          <w:sz w:val="20"/>
        </w:rPr>
      </w:pPr>
      <w:r w:rsidRPr="003B1830">
        <w:rPr>
          <w:sz w:val="20"/>
        </w:rPr>
        <w:t xml:space="preserve">This is also true for any graph of pressure </w:t>
      </w:r>
      <w:proofErr w:type="spellStart"/>
      <w:r w:rsidRPr="003B1830">
        <w:rPr>
          <w:sz w:val="20"/>
        </w:rPr>
        <w:t>vs</w:t>
      </w:r>
      <w:proofErr w:type="spellEnd"/>
      <w:r w:rsidRPr="003B1830">
        <w:rPr>
          <w:sz w:val="20"/>
        </w:rPr>
        <w:t xml:space="preserve"> volume.  The area under the curve is always equal to the work.</w:t>
      </w:r>
    </w:p>
    <w:p w14:paraId="68F80C05" w14:textId="77777777" w:rsidR="0033630F" w:rsidRPr="003B1830" w:rsidRDefault="0033630F" w:rsidP="0033630F">
      <w:pPr>
        <w:rPr>
          <w:sz w:val="20"/>
        </w:rPr>
      </w:pPr>
    </w:p>
    <w:p w14:paraId="0EF201F2" w14:textId="77777777" w:rsidR="0033630F" w:rsidRPr="003B1830" w:rsidRDefault="0033630F" w:rsidP="0033630F">
      <w:pPr>
        <w:ind w:left="720"/>
        <w:rPr>
          <w:b/>
          <w:i/>
          <w:sz w:val="20"/>
        </w:rPr>
      </w:pPr>
      <w:r w:rsidRPr="003B1830">
        <w:rPr>
          <w:b/>
          <w:i/>
          <w:sz w:val="20"/>
        </w:rPr>
        <w:t>Work done on the system is equal to the area under the curve on a P-V graph.</w:t>
      </w:r>
    </w:p>
    <w:p w14:paraId="75416A7E" w14:textId="77777777" w:rsidR="0033630F" w:rsidRPr="003B1830" w:rsidRDefault="0033630F" w:rsidP="0033630F">
      <w:pPr>
        <w:ind w:left="720"/>
        <w:rPr>
          <w:b/>
          <w:i/>
          <w:sz w:val="20"/>
        </w:rPr>
      </w:pPr>
    </w:p>
    <w:p w14:paraId="699F4BD9" w14:textId="77777777" w:rsidR="0033630F" w:rsidRPr="003B1830" w:rsidRDefault="0033630F" w:rsidP="0033630F">
      <w:pPr>
        <w:rPr>
          <w:sz w:val="20"/>
        </w:rPr>
      </w:pPr>
    </w:p>
    <w:p w14:paraId="1F2DA936" w14:textId="77777777" w:rsidR="0033630F" w:rsidRPr="003B1830" w:rsidRDefault="0033630F" w:rsidP="0033630F">
      <w:pPr>
        <w:rPr>
          <w:i/>
          <w:sz w:val="20"/>
        </w:rPr>
      </w:pPr>
      <w:r w:rsidRPr="003B1830">
        <w:rPr>
          <w:sz w:val="20"/>
        </w:rPr>
        <w:tab/>
      </w:r>
      <w:r w:rsidRPr="003B1830">
        <w:rPr>
          <w:position w:val="-12"/>
          <w:sz w:val="20"/>
        </w:rPr>
        <w:object w:dxaOrig="1840" w:dyaOrig="360" w14:anchorId="5E772E98">
          <v:shape id="_x0000_i1032" type="#_x0000_t75" style="width:92pt;height:18pt" o:ole="" fillcolor="window">
            <v:imagedata r:id="rId32" o:title=""/>
          </v:shape>
          <o:OLEObject Type="Embed" ProgID="Equation.DSMT4" ShapeID="_x0000_i1032" DrawAspect="Content" ObjectID="_1379680201" r:id="rId33"/>
        </w:object>
      </w:r>
      <w:r w:rsidRPr="003B1830">
        <w:rPr>
          <w:i/>
          <w:sz w:val="20"/>
        </w:rPr>
        <w:tab/>
      </w:r>
    </w:p>
    <w:p w14:paraId="35C14D3E" w14:textId="77777777" w:rsidR="0033630F" w:rsidRPr="003B1830" w:rsidRDefault="0033630F" w:rsidP="0033630F">
      <w:pPr>
        <w:rPr>
          <w:i/>
          <w:sz w:val="20"/>
        </w:rPr>
      </w:pPr>
    </w:p>
    <w:p w14:paraId="53BD0815" w14:textId="77777777" w:rsidR="0033630F" w:rsidRPr="003B1830" w:rsidRDefault="0033630F" w:rsidP="0033630F">
      <w:pPr>
        <w:rPr>
          <w:sz w:val="20"/>
        </w:rPr>
      </w:pPr>
    </w:p>
    <w:p w14:paraId="15EBEF30" w14:textId="77777777" w:rsidR="0033630F" w:rsidRPr="003B1830" w:rsidRDefault="0033630F" w:rsidP="0033630F">
      <w:pPr>
        <w:rPr>
          <w:b/>
          <w:i/>
          <w:sz w:val="20"/>
        </w:rPr>
      </w:pPr>
    </w:p>
    <w:p w14:paraId="1743CAF3" w14:textId="77777777" w:rsidR="0033630F" w:rsidRPr="003B1830" w:rsidRDefault="0033630F" w:rsidP="0033630F">
      <w:pPr>
        <w:rPr>
          <w:sz w:val="20"/>
        </w:rPr>
      </w:pPr>
    </w:p>
    <w:p w14:paraId="1ECD7CD5" w14:textId="77777777" w:rsidR="0033630F" w:rsidRPr="003B1830" w:rsidRDefault="0033630F" w:rsidP="0033630F">
      <w:pPr>
        <w:pStyle w:val="BodyText"/>
        <w:rPr>
          <w:sz w:val="20"/>
        </w:rPr>
      </w:pPr>
    </w:p>
    <w:p w14:paraId="4C3AC5D4" w14:textId="77777777" w:rsidR="0033630F" w:rsidRDefault="00021FBE" w:rsidP="0033630F">
      <w:pPr>
        <w:rPr>
          <w:sz w:val="20"/>
        </w:rPr>
      </w:pPr>
      <w:r>
        <w:rPr>
          <w:noProof/>
          <w:sz w:val="20"/>
        </w:rPr>
        <mc:AlternateContent>
          <mc:Choice Requires="wps">
            <w:drawing>
              <wp:anchor distT="0" distB="0" distL="114300" distR="114300" simplePos="0" relativeHeight="251662336" behindDoc="0" locked="0" layoutInCell="0" allowOverlap="1" wp14:anchorId="1D43763B" wp14:editId="401B7652">
                <wp:simplePos x="0" y="0"/>
                <wp:positionH relativeFrom="column">
                  <wp:posOffset>228600</wp:posOffset>
                </wp:positionH>
                <wp:positionV relativeFrom="paragraph">
                  <wp:posOffset>90170</wp:posOffset>
                </wp:positionV>
                <wp:extent cx="5981700" cy="2362200"/>
                <wp:effectExtent l="25400" t="25400" r="63500" b="50800"/>
                <wp:wrapTopAndBottom/>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362200"/>
                        </a:xfrm>
                        <a:prstGeom prst="rect">
                          <a:avLst/>
                        </a:prstGeom>
                        <a:solidFill>
                          <a:srgbClr val="FFFFFF"/>
                        </a:solidFill>
                        <a:ln w="76200" cmpd="tri">
                          <a:solidFill>
                            <a:srgbClr val="000000"/>
                          </a:solidFill>
                          <a:miter lim="800000"/>
                          <a:headEnd/>
                          <a:tailEnd/>
                        </a:ln>
                      </wps:spPr>
                      <wps:txbx>
                        <w:txbxContent>
                          <w:p w14:paraId="5E2F34D9" w14:textId="77777777" w:rsidR="0033630F" w:rsidRDefault="0033630F" w:rsidP="0033630F">
                            <w:pPr>
                              <w:ind w:left="288"/>
                            </w:pPr>
                          </w:p>
                          <w:p w14:paraId="540B4B49" w14:textId="77777777" w:rsidR="0033630F" w:rsidRPr="00731C4A" w:rsidRDefault="0033630F" w:rsidP="0033630F">
                            <w:pPr>
                              <w:ind w:left="288"/>
                              <w:rPr>
                                <w:sz w:val="20"/>
                                <w:szCs w:val="20"/>
                              </w:rPr>
                            </w:pPr>
                            <w:r w:rsidRPr="00731C4A">
                              <w:rPr>
                                <w:sz w:val="20"/>
                                <w:szCs w:val="20"/>
                              </w:rPr>
                              <w:t xml:space="preserve">Dear Doctor Science, </w:t>
                            </w:r>
                          </w:p>
                          <w:p w14:paraId="50542348" w14:textId="77777777" w:rsidR="0033630F" w:rsidRPr="00731C4A" w:rsidRDefault="0033630F" w:rsidP="0033630F">
                            <w:pPr>
                              <w:ind w:left="288"/>
                              <w:rPr>
                                <w:b/>
                                <w:sz w:val="20"/>
                                <w:szCs w:val="20"/>
                              </w:rPr>
                            </w:pPr>
                            <w:r w:rsidRPr="00731C4A">
                              <w:rPr>
                                <w:b/>
                                <w:sz w:val="20"/>
                                <w:szCs w:val="20"/>
                              </w:rPr>
                              <w:t>Is there a reason for not ending a sentence with a preposition that you can think of?</w:t>
                            </w:r>
                          </w:p>
                          <w:p w14:paraId="46DA7359" w14:textId="77777777" w:rsidR="0033630F" w:rsidRPr="00731C4A" w:rsidRDefault="0033630F" w:rsidP="0033630F">
                            <w:pPr>
                              <w:ind w:left="288"/>
                              <w:rPr>
                                <w:sz w:val="20"/>
                                <w:szCs w:val="20"/>
                              </w:rPr>
                            </w:pPr>
                            <w:r w:rsidRPr="00731C4A">
                              <w:rPr>
                                <w:sz w:val="20"/>
                                <w:szCs w:val="20"/>
                              </w:rPr>
                              <w:t xml:space="preserve">-- John </w:t>
                            </w:r>
                            <w:proofErr w:type="spellStart"/>
                            <w:r w:rsidRPr="00731C4A">
                              <w:rPr>
                                <w:sz w:val="20"/>
                                <w:szCs w:val="20"/>
                              </w:rPr>
                              <w:t>Mostrom</w:t>
                            </w:r>
                            <w:proofErr w:type="spellEnd"/>
                            <w:r w:rsidRPr="00731C4A">
                              <w:rPr>
                                <w:sz w:val="20"/>
                                <w:szCs w:val="20"/>
                              </w:rPr>
                              <w:t xml:space="preserve"> from Seattle, WA</w:t>
                            </w:r>
                          </w:p>
                          <w:p w14:paraId="4587F047" w14:textId="77777777" w:rsidR="0033630F" w:rsidRPr="00731C4A" w:rsidRDefault="0033630F" w:rsidP="0033630F">
                            <w:pPr>
                              <w:ind w:left="288"/>
                              <w:rPr>
                                <w:sz w:val="20"/>
                                <w:szCs w:val="20"/>
                              </w:rPr>
                            </w:pPr>
                          </w:p>
                          <w:p w14:paraId="0B19B08F" w14:textId="77777777" w:rsidR="0033630F" w:rsidRPr="00731C4A" w:rsidRDefault="0033630F" w:rsidP="0033630F">
                            <w:pPr>
                              <w:ind w:left="288"/>
                              <w:rPr>
                                <w:sz w:val="20"/>
                                <w:szCs w:val="20"/>
                              </w:rPr>
                            </w:pPr>
                            <w:r w:rsidRPr="00731C4A">
                              <w:rPr>
                                <w:sz w:val="20"/>
                                <w:szCs w:val="20"/>
                              </w:rPr>
                              <w:t>Dr. Science responds:</w:t>
                            </w:r>
                          </w:p>
                          <w:p w14:paraId="73970C7A" w14:textId="77777777" w:rsidR="0033630F" w:rsidRPr="00731C4A" w:rsidRDefault="0033630F" w:rsidP="0033630F">
                            <w:pPr>
                              <w:ind w:left="288"/>
                              <w:rPr>
                                <w:i/>
                                <w:sz w:val="20"/>
                                <w:szCs w:val="20"/>
                              </w:rPr>
                            </w:pPr>
                            <w:r w:rsidRPr="00731C4A">
                              <w:rPr>
                                <w:i/>
                                <w:sz w:val="20"/>
                                <w:szCs w:val="20"/>
                              </w:rPr>
                              <w:t xml:space="preserve">I must admit I don't know where you're coming from. Correct usage in English and Science is something I've devoted my whole life to.  Of course, if I say anything you can't understand, it will just become a new hammer you can try to hit me or another expert over the head with.  There are plenty of people like you I can't hope to change the mind of.  But then, I've dealt with people like you before. People who don't really want to learn, but just hope to find someone they can publicly </w:t>
                            </w:r>
                          </w:p>
                          <w:p w14:paraId="04C69CCF" w14:textId="77777777" w:rsidR="0033630F" w:rsidRPr="00731C4A" w:rsidRDefault="0033630F" w:rsidP="0033630F">
                            <w:pPr>
                              <w:pStyle w:val="BodyTextIndent3"/>
                              <w:ind w:left="270"/>
                              <w:rPr>
                                <w:i/>
                                <w:sz w:val="20"/>
                                <w:szCs w:val="20"/>
                              </w:rPr>
                            </w:pPr>
                            <w:proofErr w:type="gramStart"/>
                            <w:r w:rsidRPr="00731C4A">
                              <w:rPr>
                                <w:i/>
                                <w:sz w:val="20"/>
                                <w:szCs w:val="20"/>
                              </w:rPr>
                              <w:t>disagree</w:t>
                            </w:r>
                            <w:proofErr w:type="gramEnd"/>
                            <w:r w:rsidRPr="00731C4A">
                              <w:rPr>
                                <w:i/>
                                <w:sz w:val="20"/>
                                <w:szCs w:val="20"/>
                              </w:rPr>
                              <w:t xml:space="preserve"> with. There's little I can say that your type won't find something to object to. But getting back to your question, no there's really no reason for not ending a sentence with a preposition, at least none I can think 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8pt;margin-top:7.1pt;width:471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k/KDACAABdBAAADgAAAGRycy9lMm9Eb2MueG1srFTbbtswDH0fsH8Q9L44ydI0NeIUXbsMA7oL&#10;0O4DFFmOhUmiRimxs68vJadZdnsZ5gdBEqlD8hzSy+veGrZXGDS4ik9GY86Uk1Brt634l8f1qwVn&#10;IQpXCwNOVfygAr9evXyx7HypptCCqRUyAnGh7HzF2xh9WRRBtsqKMAKvHBkbQCsiHXFb1Cg6Qrem&#10;mI7H86IDrD2CVCHQ7d1g5KuM3zRKxk9NE1RkpuKUW8wr5nWT1mK1FOUWhW+1PKYh/iELK7SjoCeo&#10;OxEF26H+DcpqiRCgiSMJtoCm0VLlGqiayfiXah5a4VWuhcgJ/kRT+H+w8uP+MzJdV3zKmROWJHpU&#10;fWRvoGcXiZ3Oh5KcHjy5xZ6uSeVcafD3IL8G5uC2FW6rbhCha5WoKbtJelmcPR1wQgLZdB+gpjBi&#10;FyED9Q3aRB2RwQidVDqclEmpSLq8uFpMLsdkkmSbvp5PSfscQ5TPzz2G+E6BZWlTcSTpM7zY34eY&#10;0hHls0uKFsDoeq2NyQfcbm4Nsr2gNlnn74j+k5txrKv45TwFZ9J6Yi2iHtj4K9w4f3+CszpS7xtt&#10;K744OYkycfjW1bkzo9Bm2FP6xh1JTTwOjMZ+0x9F2kB9IHoRhh6nmaRNC/ids476u+Lh206g4sy8&#10;dyTR1WQ2SwORD7OLyykd8NyyObcIJwmKyuVs2N7GYYh2HvW2pUhDUzi4IVkbnQlP+g9ZHfOmHs46&#10;HOctDcn5OXv9+CusngAAAP//AwBQSwMEFAAGAAgAAAAhALMOgnPeAAAACQEAAA8AAABkcnMvZG93&#10;bnJldi54bWxMj8FOwzAQRO9I/QdrK/WCqNMU0hDiVBUC7rRIVW9uvE2ixusodtLw9ywnOO680exM&#10;vp1sK0bsfeNIwWoZgUAqnWmoUvB1eH9IQfigyejWESr4Rg/bYnaX68y4G33iuA+V4BDymVZQh9Bl&#10;UvqyRqv90nVIzC6utzrw2VfS9PrG4baVcRQl0uqG+EOtO3ytsbzuB6vg/ml1Gkzl6BJ/HI72Okab&#10;dP2m1GI+7V5ABJzCnxl+63N1KLjT2Q1kvGgVrBOeElh/jEEwf96kLJwZpEkMssjl/wXFDwAAAP//&#10;AwBQSwECLQAUAAYACAAAACEA5JnDwPsAAADhAQAAEwAAAAAAAAAAAAAAAAAAAAAAW0NvbnRlbnRf&#10;VHlwZXNdLnhtbFBLAQItABQABgAIAAAAIQAjsmrh1wAAAJQBAAALAAAAAAAAAAAAAAAAACwBAABf&#10;cmVscy8ucmVsc1BLAQItABQABgAIAAAAIQBeeT8oMAIAAF0EAAAOAAAAAAAAAAAAAAAAACwCAABk&#10;cnMvZTJvRG9jLnhtbFBLAQItABQABgAIAAAAIQCzDoJz3gAAAAkBAAAPAAAAAAAAAAAAAAAAAIgE&#10;AABkcnMvZG93bnJldi54bWxQSwUGAAAAAAQABADzAAAAkwUAAAAA&#10;" o:allowincell="f" strokeweight="6pt">
                <v:stroke linestyle="thickBetweenThin"/>
                <v:textbox>
                  <w:txbxContent>
                    <w:p w14:paraId="5E2F34D9" w14:textId="77777777" w:rsidR="0033630F" w:rsidRDefault="0033630F" w:rsidP="0033630F">
                      <w:pPr>
                        <w:ind w:left="288"/>
                      </w:pPr>
                    </w:p>
                    <w:p w14:paraId="540B4B49" w14:textId="77777777" w:rsidR="0033630F" w:rsidRPr="00731C4A" w:rsidRDefault="0033630F" w:rsidP="0033630F">
                      <w:pPr>
                        <w:ind w:left="288"/>
                        <w:rPr>
                          <w:sz w:val="20"/>
                          <w:szCs w:val="20"/>
                        </w:rPr>
                      </w:pPr>
                      <w:r w:rsidRPr="00731C4A">
                        <w:rPr>
                          <w:sz w:val="20"/>
                          <w:szCs w:val="20"/>
                        </w:rPr>
                        <w:t xml:space="preserve">Dear Doctor Science, </w:t>
                      </w:r>
                    </w:p>
                    <w:p w14:paraId="50542348" w14:textId="77777777" w:rsidR="0033630F" w:rsidRPr="00731C4A" w:rsidRDefault="0033630F" w:rsidP="0033630F">
                      <w:pPr>
                        <w:ind w:left="288"/>
                        <w:rPr>
                          <w:b/>
                          <w:sz w:val="20"/>
                          <w:szCs w:val="20"/>
                        </w:rPr>
                      </w:pPr>
                      <w:r w:rsidRPr="00731C4A">
                        <w:rPr>
                          <w:b/>
                          <w:sz w:val="20"/>
                          <w:szCs w:val="20"/>
                        </w:rPr>
                        <w:t>Is there a reason for not ending a sentence with a preposition that you can think of?</w:t>
                      </w:r>
                    </w:p>
                    <w:p w14:paraId="46DA7359" w14:textId="77777777" w:rsidR="0033630F" w:rsidRPr="00731C4A" w:rsidRDefault="0033630F" w:rsidP="0033630F">
                      <w:pPr>
                        <w:ind w:left="288"/>
                        <w:rPr>
                          <w:sz w:val="20"/>
                          <w:szCs w:val="20"/>
                        </w:rPr>
                      </w:pPr>
                      <w:r w:rsidRPr="00731C4A">
                        <w:rPr>
                          <w:sz w:val="20"/>
                          <w:szCs w:val="20"/>
                        </w:rPr>
                        <w:t xml:space="preserve">-- John </w:t>
                      </w:r>
                      <w:proofErr w:type="spellStart"/>
                      <w:r w:rsidRPr="00731C4A">
                        <w:rPr>
                          <w:sz w:val="20"/>
                          <w:szCs w:val="20"/>
                        </w:rPr>
                        <w:t>Mostrom</w:t>
                      </w:r>
                      <w:proofErr w:type="spellEnd"/>
                      <w:r w:rsidRPr="00731C4A">
                        <w:rPr>
                          <w:sz w:val="20"/>
                          <w:szCs w:val="20"/>
                        </w:rPr>
                        <w:t xml:space="preserve"> from Seattle, WA</w:t>
                      </w:r>
                    </w:p>
                    <w:p w14:paraId="4587F047" w14:textId="77777777" w:rsidR="0033630F" w:rsidRPr="00731C4A" w:rsidRDefault="0033630F" w:rsidP="0033630F">
                      <w:pPr>
                        <w:ind w:left="288"/>
                        <w:rPr>
                          <w:sz w:val="20"/>
                          <w:szCs w:val="20"/>
                        </w:rPr>
                      </w:pPr>
                    </w:p>
                    <w:p w14:paraId="0B19B08F" w14:textId="77777777" w:rsidR="0033630F" w:rsidRPr="00731C4A" w:rsidRDefault="0033630F" w:rsidP="0033630F">
                      <w:pPr>
                        <w:ind w:left="288"/>
                        <w:rPr>
                          <w:sz w:val="20"/>
                          <w:szCs w:val="20"/>
                        </w:rPr>
                      </w:pPr>
                      <w:r w:rsidRPr="00731C4A">
                        <w:rPr>
                          <w:sz w:val="20"/>
                          <w:szCs w:val="20"/>
                        </w:rPr>
                        <w:t>Dr. Science responds:</w:t>
                      </w:r>
                    </w:p>
                    <w:p w14:paraId="73970C7A" w14:textId="77777777" w:rsidR="0033630F" w:rsidRPr="00731C4A" w:rsidRDefault="0033630F" w:rsidP="0033630F">
                      <w:pPr>
                        <w:ind w:left="288"/>
                        <w:rPr>
                          <w:i/>
                          <w:sz w:val="20"/>
                          <w:szCs w:val="20"/>
                        </w:rPr>
                      </w:pPr>
                      <w:r w:rsidRPr="00731C4A">
                        <w:rPr>
                          <w:i/>
                          <w:sz w:val="20"/>
                          <w:szCs w:val="20"/>
                        </w:rPr>
                        <w:t xml:space="preserve">I must admit I don't know where you're coming from. Correct usage in English and Science is something I've devoted my whole life to.  Of course, if I say anything you can't understand, it will just become a new hammer you can try to hit me or another expert over the head with.  There are plenty of people like you I can't hope to change the mind of.  But then, I've dealt with people like you before. People who don't really want to learn, but just hope to find someone they can publicly </w:t>
                      </w:r>
                    </w:p>
                    <w:p w14:paraId="04C69CCF" w14:textId="77777777" w:rsidR="0033630F" w:rsidRPr="00731C4A" w:rsidRDefault="0033630F" w:rsidP="0033630F">
                      <w:pPr>
                        <w:pStyle w:val="BodyTextIndent3"/>
                        <w:ind w:left="270"/>
                        <w:rPr>
                          <w:i/>
                          <w:sz w:val="20"/>
                          <w:szCs w:val="20"/>
                        </w:rPr>
                      </w:pPr>
                      <w:proofErr w:type="gramStart"/>
                      <w:r w:rsidRPr="00731C4A">
                        <w:rPr>
                          <w:i/>
                          <w:sz w:val="20"/>
                          <w:szCs w:val="20"/>
                        </w:rPr>
                        <w:t>disagree</w:t>
                      </w:r>
                      <w:proofErr w:type="gramEnd"/>
                      <w:r w:rsidRPr="00731C4A">
                        <w:rPr>
                          <w:i/>
                          <w:sz w:val="20"/>
                          <w:szCs w:val="20"/>
                        </w:rPr>
                        <w:t xml:space="preserve"> with. There's little I can say that your type won't find something to object to. But getting back to your question, no there's really no reason for not ending a sentence with a preposition, at least none I can think of.</w:t>
                      </w:r>
                    </w:p>
                  </w:txbxContent>
                </v:textbox>
                <w10:wrap type="topAndBottom"/>
              </v:shape>
            </w:pict>
          </mc:Fallback>
        </mc:AlternateContent>
      </w:r>
    </w:p>
    <w:p w14:paraId="05C436AD" w14:textId="77777777" w:rsidR="00021FBE" w:rsidRPr="003B1830" w:rsidRDefault="00021FBE" w:rsidP="00021FBE">
      <w:pPr>
        <w:rPr>
          <w:sz w:val="20"/>
        </w:rPr>
      </w:pPr>
      <w:r w:rsidRPr="003B1830">
        <w:rPr>
          <w:sz w:val="20"/>
        </w:rPr>
        <w:t>Back to thermo!!!!!</w:t>
      </w:r>
    </w:p>
    <w:p w14:paraId="53724A76" w14:textId="77777777" w:rsidR="0033630F" w:rsidRDefault="0033630F" w:rsidP="0033630F">
      <w:pPr>
        <w:rPr>
          <w:sz w:val="20"/>
        </w:rPr>
      </w:pPr>
    </w:p>
    <w:p w14:paraId="629F72DF" w14:textId="77777777" w:rsidR="0033630F" w:rsidRPr="003B1830" w:rsidRDefault="0033630F" w:rsidP="0033630F">
      <w:pPr>
        <w:rPr>
          <w:sz w:val="20"/>
        </w:rPr>
      </w:pPr>
      <w:r w:rsidRPr="003B1830">
        <w:rPr>
          <w:sz w:val="20"/>
        </w:rPr>
        <w:t>Here is a diagram of a generic thermodynamic process.  A system has an initial internal energy.  Heat is added to the system, or taken away from the system.  Work may be done on the system or the system may do work or there may be no work involved at all.</w:t>
      </w:r>
    </w:p>
    <w:p w14:paraId="1A06C555" w14:textId="77777777" w:rsidR="0033630F" w:rsidRPr="003B1830" w:rsidRDefault="0033630F" w:rsidP="0033630F">
      <w:pPr>
        <w:rPr>
          <w:sz w:val="20"/>
        </w:rPr>
      </w:pPr>
    </w:p>
    <w:p w14:paraId="10CD0C13" w14:textId="77777777" w:rsidR="0033630F" w:rsidRPr="003B1830" w:rsidRDefault="0033630F" w:rsidP="0033630F">
      <w:pPr>
        <w:rPr>
          <w:sz w:val="20"/>
        </w:rPr>
      </w:pPr>
    </w:p>
    <w:p w14:paraId="2554DF3D" w14:textId="77777777" w:rsidR="0033630F" w:rsidRPr="003B1830" w:rsidRDefault="0033630F" w:rsidP="0033630F">
      <w:pPr>
        <w:rPr>
          <w:sz w:val="20"/>
        </w:rPr>
      </w:pPr>
      <w:r>
        <w:rPr>
          <w:noProof/>
          <w:sz w:val="20"/>
        </w:rPr>
        <w:drawing>
          <wp:anchor distT="0" distB="0" distL="114300" distR="114300" simplePos="0" relativeHeight="251661312" behindDoc="0" locked="0" layoutInCell="0" allowOverlap="1" wp14:anchorId="78970D2A" wp14:editId="55E0FB3E">
            <wp:simplePos x="0" y="0"/>
            <wp:positionH relativeFrom="column">
              <wp:posOffset>1962785</wp:posOffset>
            </wp:positionH>
            <wp:positionV relativeFrom="paragraph">
              <wp:posOffset>369570</wp:posOffset>
            </wp:positionV>
            <wp:extent cx="1309370" cy="1714500"/>
            <wp:effectExtent l="0" t="0" r="11430" b="127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937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830">
        <w:rPr>
          <w:sz w:val="20"/>
        </w:rPr>
        <w:t>The system ends up at some new internal energy state.  This means that any of the following may change:  temperature, pressure, or volume.</w:t>
      </w:r>
    </w:p>
    <w:p w14:paraId="4404F2B0" w14:textId="77777777" w:rsidR="0033630F" w:rsidRPr="003B1830" w:rsidRDefault="0033630F" w:rsidP="0033630F">
      <w:pPr>
        <w:rPr>
          <w:sz w:val="20"/>
        </w:rPr>
      </w:pPr>
    </w:p>
    <w:p w14:paraId="0CDF2760" w14:textId="77777777" w:rsidR="0033630F" w:rsidRPr="003B1830" w:rsidRDefault="0033630F" w:rsidP="0033630F">
      <w:pPr>
        <w:rPr>
          <w:sz w:val="20"/>
        </w:rPr>
      </w:pPr>
      <w:r w:rsidRPr="003B1830">
        <w:rPr>
          <w:sz w:val="20"/>
        </w:rPr>
        <w:t xml:space="preserve">It can be very complicated to have all these things change at the same time, so the clever physicist is always looking for a way to make things simpler.  </w:t>
      </w:r>
      <w:proofErr w:type="gramStart"/>
      <w:r w:rsidRPr="003B1830">
        <w:rPr>
          <w:sz w:val="20"/>
        </w:rPr>
        <w:t>This can be done by only having two of the three things change</w:t>
      </w:r>
      <w:proofErr w:type="gramEnd"/>
      <w:r w:rsidRPr="003B1830">
        <w:rPr>
          <w:sz w:val="20"/>
        </w:rPr>
        <w:t>.</w:t>
      </w:r>
    </w:p>
    <w:p w14:paraId="67F654C1" w14:textId="77777777" w:rsidR="0033630F" w:rsidRPr="003B1830" w:rsidRDefault="0033630F" w:rsidP="0033630F">
      <w:pPr>
        <w:rPr>
          <w:sz w:val="20"/>
        </w:rPr>
      </w:pPr>
    </w:p>
    <w:p w14:paraId="701E69DF" w14:textId="77777777" w:rsidR="00021FBE" w:rsidRDefault="00021FBE">
      <w:pPr>
        <w:rPr>
          <w:b/>
          <w:i/>
          <w:sz w:val="20"/>
        </w:rPr>
      </w:pPr>
      <w:r>
        <w:rPr>
          <w:b/>
          <w:i/>
          <w:sz w:val="20"/>
        </w:rPr>
        <w:br w:type="page"/>
      </w:r>
    </w:p>
    <w:p w14:paraId="59D07038" w14:textId="77777777" w:rsidR="0033630F" w:rsidRPr="003B1830" w:rsidRDefault="0033630F" w:rsidP="0033630F">
      <w:pPr>
        <w:rPr>
          <w:sz w:val="20"/>
        </w:rPr>
      </w:pPr>
      <w:r w:rsidRPr="003B1830">
        <w:rPr>
          <w:b/>
          <w:i/>
          <w:sz w:val="20"/>
        </w:rPr>
        <w:t>Adiabatic Processes</w:t>
      </w:r>
      <w:proofErr w:type="gramStart"/>
      <w:r w:rsidRPr="003B1830">
        <w:rPr>
          <w:sz w:val="20"/>
        </w:rPr>
        <w:t xml:space="preserve">:  </w:t>
      </w:r>
      <w:r w:rsidRPr="003B1830">
        <w:rPr>
          <w:b/>
          <w:i/>
          <w:sz w:val="20"/>
        </w:rPr>
        <w:t xml:space="preserve"> </w:t>
      </w:r>
      <w:r w:rsidRPr="003B1830">
        <w:rPr>
          <w:sz w:val="20"/>
        </w:rPr>
        <w:t>In</w:t>
      </w:r>
      <w:proofErr w:type="gramEnd"/>
      <w:r w:rsidRPr="003B1830">
        <w:rPr>
          <w:sz w:val="20"/>
        </w:rPr>
        <w:t xml:space="preserve"> an adiabatic process, heat is neither added or taken away from the system.</w:t>
      </w:r>
    </w:p>
    <w:p w14:paraId="2C6DF6E0" w14:textId="77777777" w:rsidR="0033630F" w:rsidRPr="003B1830" w:rsidRDefault="0033630F" w:rsidP="0033630F">
      <w:pPr>
        <w:rPr>
          <w:sz w:val="20"/>
        </w:rPr>
      </w:pPr>
    </w:p>
    <w:p w14:paraId="11A4C3BF" w14:textId="77777777" w:rsidR="0033630F" w:rsidRPr="003B1830" w:rsidRDefault="0033630F" w:rsidP="0033630F">
      <w:pPr>
        <w:ind w:left="720" w:firstLine="720"/>
        <w:rPr>
          <w:sz w:val="20"/>
        </w:rPr>
      </w:pPr>
      <w:r w:rsidRPr="003B1830">
        <w:rPr>
          <w:position w:val="-12"/>
          <w:sz w:val="20"/>
        </w:rPr>
        <w:object w:dxaOrig="859" w:dyaOrig="360" w14:anchorId="33136472">
          <v:shape id="_x0000_i1033" type="#_x0000_t75" style="width:43pt;height:18pt" o:ole="" fillcolor="window">
            <v:imagedata r:id="rId35" o:title=""/>
          </v:shape>
          <o:OLEObject Type="Embed" ProgID="Equation.DSMT4" ShapeID="_x0000_i1033" DrawAspect="Content" ObjectID="_1379680202" r:id="rId36"/>
        </w:object>
      </w:r>
    </w:p>
    <w:p w14:paraId="78F63E17" w14:textId="77777777" w:rsidR="0033630F" w:rsidRPr="003B1830" w:rsidRDefault="0033630F" w:rsidP="0033630F">
      <w:pPr>
        <w:ind w:left="720" w:firstLine="720"/>
        <w:rPr>
          <w:sz w:val="20"/>
        </w:rPr>
      </w:pPr>
    </w:p>
    <w:p w14:paraId="19B8F20B" w14:textId="77777777" w:rsidR="0033630F" w:rsidRPr="003B1830" w:rsidRDefault="0033630F" w:rsidP="0033630F">
      <w:pPr>
        <w:rPr>
          <w:sz w:val="20"/>
        </w:rPr>
      </w:pPr>
      <w:r w:rsidRPr="003B1830">
        <w:rPr>
          <w:sz w:val="20"/>
        </w:rPr>
        <w:t xml:space="preserve">The word “adiabatic” is of Greek origin and means “impassible".  </w:t>
      </w:r>
      <w:proofErr w:type="gramStart"/>
      <w:r w:rsidRPr="003B1830">
        <w:rPr>
          <w:sz w:val="20"/>
        </w:rPr>
        <w:t>The idea being that heat does not pass into or out of the system.</w:t>
      </w:r>
      <w:proofErr w:type="gramEnd"/>
    </w:p>
    <w:p w14:paraId="672A42DF" w14:textId="77777777" w:rsidR="0033630F" w:rsidRPr="003B1830" w:rsidRDefault="0033630F" w:rsidP="0033630F">
      <w:pPr>
        <w:rPr>
          <w:sz w:val="20"/>
        </w:rPr>
      </w:pPr>
    </w:p>
    <w:p w14:paraId="5B544BAA" w14:textId="77777777" w:rsidR="0033630F" w:rsidRPr="003B1830" w:rsidRDefault="0033630F" w:rsidP="0033630F">
      <w:pPr>
        <w:rPr>
          <w:sz w:val="20"/>
        </w:rPr>
      </w:pPr>
      <w:r w:rsidRPr="003B1830">
        <w:rPr>
          <w:sz w:val="20"/>
        </w:rPr>
        <w:t>An adiabatic process has the following jolly definition:</w:t>
      </w:r>
    </w:p>
    <w:p w14:paraId="4BE78CC1" w14:textId="77777777" w:rsidR="0033630F" w:rsidRPr="003B1830" w:rsidRDefault="0033630F" w:rsidP="0033630F">
      <w:pPr>
        <w:rPr>
          <w:sz w:val="20"/>
        </w:rPr>
      </w:pPr>
    </w:p>
    <w:p w14:paraId="0D0F9358" w14:textId="77777777" w:rsidR="0033630F" w:rsidRPr="003B1830" w:rsidRDefault="0033630F" w:rsidP="0033630F">
      <w:pPr>
        <w:ind w:left="720"/>
        <w:rPr>
          <w:b/>
          <w:i/>
          <w:sz w:val="20"/>
        </w:rPr>
      </w:pPr>
      <w:r w:rsidRPr="003B1830">
        <w:rPr>
          <w:b/>
          <w:i/>
          <w:sz w:val="20"/>
        </w:rPr>
        <w:t xml:space="preserve">Adiabatic process </w:t>
      </w:r>
      <w:r w:rsidRPr="003B1830">
        <w:rPr>
          <w:b/>
          <w:i/>
          <w:sz w:val="20"/>
        </w:rPr>
        <w:sym w:font="Symbol" w:char="F0BA"/>
      </w:r>
      <w:proofErr w:type="gramStart"/>
      <w:r w:rsidRPr="003B1830">
        <w:rPr>
          <w:b/>
          <w:i/>
          <w:sz w:val="20"/>
        </w:rPr>
        <w:t xml:space="preserve">  a</w:t>
      </w:r>
      <w:proofErr w:type="gramEnd"/>
      <w:r w:rsidRPr="003B1830">
        <w:rPr>
          <w:b/>
          <w:i/>
          <w:sz w:val="20"/>
        </w:rPr>
        <w:t xml:space="preserve"> process in which there is no net heat transfer.</w:t>
      </w:r>
    </w:p>
    <w:p w14:paraId="29945888" w14:textId="77777777" w:rsidR="0033630F" w:rsidRPr="003B1830" w:rsidRDefault="0033630F" w:rsidP="0033630F">
      <w:pPr>
        <w:rPr>
          <w:sz w:val="20"/>
        </w:rPr>
      </w:pPr>
    </w:p>
    <w:p w14:paraId="3B1530C6" w14:textId="77777777" w:rsidR="0033630F" w:rsidRPr="003B1830" w:rsidRDefault="0033630F" w:rsidP="0033630F">
      <w:pPr>
        <w:rPr>
          <w:sz w:val="20"/>
        </w:rPr>
      </w:pPr>
      <w:r w:rsidRPr="003B1830">
        <w:rPr>
          <w:sz w:val="20"/>
        </w:rPr>
        <w:t>This means that the first law can be simplified:</w:t>
      </w:r>
    </w:p>
    <w:p w14:paraId="36FCEDD4" w14:textId="77777777" w:rsidR="0033630F" w:rsidRPr="003B1830" w:rsidRDefault="0033630F" w:rsidP="0033630F">
      <w:pPr>
        <w:rPr>
          <w:sz w:val="20"/>
        </w:rPr>
      </w:pPr>
    </w:p>
    <w:p w14:paraId="203CA5F3" w14:textId="77777777" w:rsidR="0033630F" w:rsidRPr="003B1830" w:rsidRDefault="0033630F" w:rsidP="0033630F">
      <w:pPr>
        <w:rPr>
          <w:sz w:val="20"/>
        </w:rPr>
      </w:pPr>
      <w:r w:rsidRPr="003B1830">
        <w:rPr>
          <w:sz w:val="20"/>
        </w:rPr>
        <w:tab/>
      </w:r>
      <w:r w:rsidRPr="003B1830">
        <w:rPr>
          <w:position w:val="-12"/>
          <w:sz w:val="20"/>
        </w:rPr>
        <w:object w:dxaOrig="3780" w:dyaOrig="360" w14:anchorId="0A014AF9">
          <v:shape id="_x0000_i1034" type="#_x0000_t75" style="width:189pt;height:18pt" o:ole="" fillcolor="window">
            <v:imagedata r:id="rId37" o:title=""/>
          </v:shape>
          <o:OLEObject Type="Embed" ProgID="Equation.DSMT4" ShapeID="_x0000_i1034" DrawAspect="Content" ObjectID="_1379680203" r:id="rId38"/>
        </w:object>
      </w:r>
    </w:p>
    <w:p w14:paraId="51B71D23" w14:textId="77777777" w:rsidR="0033630F" w:rsidRPr="003B1830" w:rsidRDefault="0033630F" w:rsidP="0033630F">
      <w:pPr>
        <w:rPr>
          <w:sz w:val="20"/>
        </w:rPr>
      </w:pPr>
    </w:p>
    <w:p w14:paraId="78E5BAF4" w14:textId="77777777" w:rsidR="0033630F" w:rsidRPr="003B1830" w:rsidRDefault="0033630F" w:rsidP="0033630F">
      <w:pPr>
        <w:rPr>
          <w:sz w:val="20"/>
        </w:rPr>
      </w:pPr>
      <w:r w:rsidRPr="003B1830">
        <w:rPr>
          <w:sz w:val="20"/>
        </w:rPr>
        <w:t>What this means is that work is done by the system at the expense of internal energy.</w:t>
      </w:r>
    </w:p>
    <w:p w14:paraId="20420A6B" w14:textId="77777777" w:rsidR="0033630F" w:rsidRPr="003B1830" w:rsidRDefault="0033630F" w:rsidP="0033630F">
      <w:pPr>
        <w:rPr>
          <w:sz w:val="20"/>
        </w:rPr>
      </w:pPr>
    </w:p>
    <w:p w14:paraId="20967461" w14:textId="77777777" w:rsidR="0033630F" w:rsidRDefault="0033630F" w:rsidP="0033630F">
      <w:pPr>
        <w:rPr>
          <w:sz w:val="20"/>
        </w:rPr>
      </w:pPr>
      <w:r w:rsidRPr="003B1830">
        <w:rPr>
          <w:sz w:val="20"/>
        </w:rPr>
        <w:t>Adiabatic processes are very common.  There are two simple ways to have one take place:</w:t>
      </w:r>
    </w:p>
    <w:p w14:paraId="46FB67FB" w14:textId="77777777" w:rsidR="00021FBE" w:rsidRPr="003B1830" w:rsidRDefault="00021FBE" w:rsidP="0033630F">
      <w:pPr>
        <w:rPr>
          <w:sz w:val="20"/>
        </w:rPr>
      </w:pPr>
    </w:p>
    <w:p w14:paraId="35D0F19C" w14:textId="77777777" w:rsidR="0033630F" w:rsidRPr="003B1830" w:rsidRDefault="0033630F" w:rsidP="0033630F">
      <w:pPr>
        <w:pStyle w:val="BodyTextIndent"/>
        <w:numPr>
          <w:ilvl w:val="0"/>
          <w:numId w:val="3"/>
        </w:numPr>
        <w:tabs>
          <w:tab w:val="clear" w:pos="360"/>
          <w:tab w:val="num" w:pos="1080"/>
        </w:tabs>
        <w:ind w:left="1080"/>
        <w:rPr>
          <w:sz w:val="20"/>
        </w:rPr>
      </w:pPr>
      <w:r w:rsidRPr="003B1830">
        <w:rPr>
          <w:sz w:val="20"/>
        </w:rPr>
        <w:t xml:space="preserve">The system can be insulated so that heat can neither enter nor leave.  Joule’s “heat equivalent” experiment was adiabatic.  The tub of water was insulated so the water would not absorb heat from its surroundings.  Instead the work done on the water by the paddles increased the internal energy of the system  - the temperature went up.  </w:t>
      </w:r>
    </w:p>
    <w:p w14:paraId="2BD1B6F4" w14:textId="77777777" w:rsidR="0033630F" w:rsidRPr="003B1830" w:rsidRDefault="0033630F" w:rsidP="0033630F">
      <w:pPr>
        <w:pStyle w:val="BodyTextIndent"/>
        <w:ind w:left="720" w:firstLine="0"/>
        <w:rPr>
          <w:sz w:val="20"/>
        </w:rPr>
      </w:pPr>
    </w:p>
    <w:p w14:paraId="27647AD8" w14:textId="77777777" w:rsidR="0033630F" w:rsidRPr="003B1830" w:rsidRDefault="0033630F" w:rsidP="0033630F">
      <w:pPr>
        <w:pStyle w:val="BodyTextIndent"/>
        <w:ind w:left="1440" w:firstLine="0"/>
        <w:rPr>
          <w:sz w:val="20"/>
        </w:rPr>
      </w:pPr>
      <w:r w:rsidRPr="003B1830">
        <w:rPr>
          <w:sz w:val="20"/>
        </w:rPr>
        <w:t xml:space="preserve">Note that the system did no work because </w:t>
      </w:r>
      <w:r w:rsidRPr="003B1830">
        <w:rPr>
          <w:b/>
          <w:i/>
          <w:sz w:val="20"/>
        </w:rPr>
        <w:t>P</w:t>
      </w:r>
      <w:r w:rsidRPr="003B1830">
        <w:rPr>
          <w:b/>
          <w:i/>
          <w:sz w:val="20"/>
        </w:rPr>
        <w:sym w:font="Symbol" w:char="F044"/>
      </w:r>
      <w:r w:rsidRPr="003B1830">
        <w:rPr>
          <w:b/>
          <w:i/>
          <w:sz w:val="20"/>
        </w:rPr>
        <w:t>V</w:t>
      </w:r>
      <w:r w:rsidRPr="003B1830">
        <w:rPr>
          <w:sz w:val="20"/>
        </w:rPr>
        <w:t xml:space="preserve"> was zero.</w:t>
      </w:r>
    </w:p>
    <w:p w14:paraId="54C97FE4" w14:textId="77777777" w:rsidR="0033630F" w:rsidRPr="003B1830" w:rsidRDefault="0033630F" w:rsidP="0033630F">
      <w:pPr>
        <w:pStyle w:val="BodyTextIndent"/>
        <w:ind w:left="720" w:firstLine="0"/>
        <w:rPr>
          <w:sz w:val="20"/>
        </w:rPr>
      </w:pPr>
    </w:p>
    <w:p w14:paraId="513C3C59" w14:textId="77777777" w:rsidR="0033630F" w:rsidRPr="003B1830" w:rsidRDefault="0033630F" w:rsidP="0033630F">
      <w:pPr>
        <w:pStyle w:val="BodyTextIndent"/>
        <w:ind w:left="1152" w:hanging="432"/>
        <w:rPr>
          <w:sz w:val="20"/>
        </w:rPr>
      </w:pPr>
      <w:r w:rsidRPr="003B1830">
        <w:rPr>
          <w:sz w:val="20"/>
        </w:rPr>
        <w:t xml:space="preserve">2.  </w:t>
      </w:r>
      <w:r w:rsidRPr="003B1830">
        <w:rPr>
          <w:sz w:val="20"/>
        </w:rPr>
        <w:tab/>
        <w:t>The other way to have an adiabatic process (this is actually called a “near adiabatic process”) is to have it happen very quickly.  The process happens so fast that there is no time for heat to be transferred.</w:t>
      </w:r>
    </w:p>
    <w:p w14:paraId="0EE3F91A" w14:textId="77777777" w:rsidR="0033630F" w:rsidRPr="003B1830" w:rsidRDefault="0033630F" w:rsidP="0033630F">
      <w:pPr>
        <w:pStyle w:val="BodyTextIndent"/>
        <w:ind w:left="1152" w:hanging="432"/>
        <w:rPr>
          <w:sz w:val="20"/>
        </w:rPr>
      </w:pPr>
    </w:p>
    <w:p w14:paraId="5AD81AF5" w14:textId="77777777" w:rsidR="0033630F" w:rsidRPr="003B1830" w:rsidRDefault="0033630F" w:rsidP="0033630F">
      <w:pPr>
        <w:pStyle w:val="BodyTextIndent"/>
        <w:ind w:left="1440" w:right="1008" w:firstLine="0"/>
        <w:rPr>
          <w:sz w:val="20"/>
        </w:rPr>
      </w:pPr>
      <w:r w:rsidRPr="003B1830">
        <w:rPr>
          <w:sz w:val="20"/>
        </w:rPr>
        <w:t>The combustion of gasoline in an engine is considered to be adiabatic because each combustion step happens in a very short time – a few hundredths (or less) of a second.</w:t>
      </w:r>
    </w:p>
    <w:p w14:paraId="2F8F11E8" w14:textId="77777777" w:rsidR="0033630F" w:rsidRPr="003B1830" w:rsidRDefault="0033630F" w:rsidP="0033630F">
      <w:pPr>
        <w:ind w:left="720"/>
        <w:rPr>
          <w:sz w:val="20"/>
        </w:rPr>
      </w:pPr>
    </w:p>
    <w:p w14:paraId="1EAEB026" w14:textId="77777777" w:rsidR="0033630F" w:rsidRPr="003B1830" w:rsidRDefault="0033630F" w:rsidP="0033630F">
      <w:pPr>
        <w:rPr>
          <w:sz w:val="20"/>
        </w:rPr>
      </w:pPr>
      <w:r w:rsidRPr="003B1830">
        <w:rPr>
          <w:sz w:val="20"/>
        </w:rPr>
        <w:t xml:space="preserve">In an adiabatic process the following can happen: </w:t>
      </w:r>
    </w:p>
    <w:p w14:paraId="2EA8647E" w14:textId="77777777" w:rsidR="0033630F" w:rsidRPr="003B1830" w:rsidRDefault="0033630F" w:rsidP="0033630F">
      <w:pPr>
        <w:rPr>
          <w:sz w:val="20"/>
        </w:rPr>
      </w:pPr>
      <w:r w:rsidRPr="003B1830">
        <w:rPr>
          <w:sz w:val="20"/>
        </w:rPr>
        <w:t xml:space="preserve"> </w:t>
      </w:r>
    </w:p>
    <w:p w14:paraId="0D240294" w14:textId="77777777" w:rsidR="0033630F" w:rsidRPr="003B1830" w:rsidRDefault="0033630F" w:rsidP="0033630F">
      <w:pPr>
        <w:numPr>
          <w:ilvl w:val="0"/>
          <w:numId w:val="1"/>
        </w:numPr>
        <w:rPr>
          <w:sz w:val="20"/>
        </w:rPr>
      </w:pPr>
      <w:proofErr w:type="gramStart"/>
      <w:r w:rsidRPr="003B1830">
        <w:rPr>
          <w:sz w:val="20"/>
        </w:rPr>
        <w:t>a</w:t>
      </w:r>
      <w:proofErr w:type="gramEnd"/>
      <w:r w:rsidRPr="003B1830">
        <w:rPr>
          <w:sz w:val="20"/>
        </w:rPr>
        <w:t xml:space="preserve"> gas that is adiabatically expanded will lose internal energy (</w:t>
      </w:r>
      <w:r w:rsidRPr="003B1830">
        <w:rPr>
          <w:sz w:val="20"/>
        </w:rPr>
        <w:sym w:font="Symbol" w:char="F044"/>
      </w:r>
      <w:r w:rsidRPr="003B1830">
        <w:rPr>
          <w:i/>
          <w:sz w:val="20"/>
        </w:rPr>
        <w:t>U</w:t>
      </w:r>
      <w:r w:rsidRPr="003B1830">
        <w:rPr>
          <w:sz w:val="20"/>
        </w:rPr>
        <w:t xml:space="preserve"> ) and become cooler.</w:t>
      </w:r>
    </w:p>
    <w:p w14:paraId="3983A236" w14:textId="77777777" w:rsidR="0033630F" w:rsidRPr="003B1830" w:rsidRDefault="0033630F" w:rsidP="0033630F">
      <w:pPr>
        <w:ind w:left="720"/>
        <w:rPr>
          <w:sz w:val="20"/>
        </w:rPr>
      </w:pPr>
    </w:p>
    <w:p w14:paraId="09F2BF2C" w14:textId="77777777" w:rsidR="0033630F" w:rsidRPr="003B1830" w:rsidRDefault="0033630F" w:rsidP="0033630F">
      <w:pPr>
        <w:numPr>
          <w:ilvl w:val="0"/>
          <w:numId w:val="1"/>
        </w:numPr>
        <w:rPr>
          <w:sz w:val="20"/>
        </w:rPr>
      </w:pPr>
      <w:proofErr w:type="gramStart"/>
      <w:r w:rsidRPr="003B1830">
        <w:rPr>
          <w:sz w:val="20"/>
        </w:rPr>
        <w:t>a</w:t>
      </w:r>
      <w:proofErr w:type="gramEnd"/>
      <w:r w:rsidRPr="003B1830">
        <w:rPr>
          <w:sz w:val="20"/>
        </w:rPr>
        <w:t xml:space="preserve"> gas that is adiabatically compressed will gain </w:t>
      </w:r>
      <w:r w:rsidRPr="003B1830">
        <w:rPr>
          <w:sz w:val="20"/>
        </w:rPr>
        <w:sym w:font="Symbol" w:char="F044"/>
      </w:r>
      <w:r w:rsidRPr="003B1830">
        <w:rPr>
          <w:i/>
          <w:sz w:val="20"/>
        </w:rPr>
        <w:t>U</w:t>
      </w:r>
      <w:r w:rsidRPr="003B1830">
        <w:rPr>
          <w:sz w:val="20"/>
        </w:rPr>
        <w:t xml:space="preserve"> and become warmer. </w:t>
      </w:r>
    </w:p>
    <w:p w14:paraId="409CAE63" w14:textId="77777777" w:rsidR="0033630F" w:rsidRPr="003B1830" w:rsidRDefault="0033630F" w:rsidP="0033630F">
      <w:pPr>
        <w:framePr w:hSpace="180" w:wrap="around" w:vAnchor="text" w:hAnchor="page" w:x="8070" w:y="146"/>
        <w:rPr>
          <w:sz w:val="20"/>
        </w:rPr>
      </w:pPr>
      <w:r w:rsidRPr="003B1830">
        <w:rPr>
          <w:sz w:val="20"/>
        </w:rPr>
        <w:object w:dxaOrig="5284" w:dyaOrig="6733" w14:anchorId="6EA5F8F6">
          <v:shape id="_x0000_i1035" type="#_x0000_t75" style="width:145pt;height:184pt" o:ole="">
            <v:imagedata r:id="rId39" o:title=""/>
          </v:shape>
          <o:OLEObject Type="Embed" ProgID="CDraw5" ShapeID="_x0000_i1035" DrawAspect="Content" ObjectID="_1379680204" r:id="rId40"/>
        </w:object>
      </w:r>
    </w:p>
    <w:p w14:paraId="55DAD6AB" w14:textId="77777777" w:rsidR="0033630F" w:rsidRPr="003B1830" w:rsidRDefault="0033630F" w:rsidP="0033630F">
      <w:pPr>
        <w:rPr>
          <w:sz w:val="20"/>
        </w:rPr>
      </w:pPr>
      <w:r w:rsidRPr="003B1830">
        <w:rPr>
          <w:sz w:val="20"/>
        </w:rPr>
        <w:t xml:space="preserve">We did a little activity in class where you puffed air onto the palm of your hand.  The air felt warm. </w:t>
      </w:r>
    </w:p>
    <w:p w14:paraId="476A3BA2" w14:textId="77777777" w:rsidR="0033630F" w:rsidRPr="003B1830" w:rsidRDefault="0033630F" w:rsidP="0033630F">
      <w:pPr>
        <w:rPr>
          <w:sz w:val="20"/>
        </w:rPr>
      </w:pPr>
    </w:p>
    <w:p w14:paraId="517E83B4" w14:textId="77777777" w:rsidR="0033630F" w:rsidRPr="003B1830" w:rsidRDefault="0033630F" w:rsidP="0033630F">
      <w:pPr>
        <w:rPr>
          <w:sz w:val="20"/>
        </w:rPr>
      </w:pPr>
      <w:r w:rsidRPr="003B1830">
        <w:rPr>
          <w:sz w:val="20"/>
        </w:rPr>
        <w:t>Then you compressed your lips into a kissy shape and blew air over the palm.  This air felt cool.</w:t>
      </w:r>
    </w:p>
    <w:p w14:paraId="7D8F5FA9" w14:textId="77777777" w:rsidR="0033630F" w:rsidRPr="003B1830" w:rsidRDefault="0033630F" w:rsidP="0033630F">
      <w:pPr>
        <w:rPr>
          <w:sz w:val="20"/>
        </w:rPr>
      </w:pPr>
    </w:p>
    <w:p w14:paraId="0055DD58" w14:textId="77777777" w:rsidR="0033630F" w:rsidRPr="003B1830" w:rsidRDefault="0033630F" w:rsidP="0033630F">
      <w:pPr>
        <w:rPr>
          <w:sz w:val="20"/>
        </w:rPr>
      </w:pPr>
      <w:r w:rsidRPr="003B1830">
        <w:rPr>
          <w:sz w:val="20"/>
        </w:rPr>
        <w:t>This was the same air and it was coming from the same place (your lungs).  For one event it was warm and for the other it was cool.</w:t>
      </w:r>
    </w:p>
    <w:p w14:paraId="791931B0" w14:textId="77777777" w:rsidR="0033630F" w:rsidRPr="003B1830" w:rsidRDefault="0033630F" w:rsidP="0033630F">
      <w:pPr>
        <w:rPr>
          <w:sz w:val="20"/>
        </w:rPr>
      </w:pPr>
    </w:p>
    <w:p w14:paraId="56941A09" w14:textId="77777777" w:rsidR="0033630F" w:rsidRPr="003B1830" w:rsidRDefault="0033630F" w:rsidP="0033630F">
      <w:pPr>
        <w:rPr>
          <w:sz w:val="20"/>
        </w:rPr>
      </w:pPr>
      <w:r w:rsidRPr="003B1830">
        <w:rPr>
          <w:sz w:val="20"/>
        </w:rPr>
        <w:t xml:space="preserve">The explanation lies in adiabatic expansion.  The air puffed out of your lungs felt warm because it </w:t>
      </w:r>
      <w:r w:rsidRPr="003B1830">
        <w:rPr>
          <w:b/>
          <w:i/>
          <w:sz w:val="20"/>
          <w:u w:val="single"/>
        </w:rPr>
        <w:t>was</w:t>
      </w:r>
      <w:r w:rsidRPr="003B1830">
        <w:rPr>
          <w:sz w:val="20"/>
        </w:rPr>
        <w:t xml:space="preserve"> warm – it gained heat from the warm blood in your lungs (you better hope that the blood in your lungs is warm).</w:t>
      </w:r>
    </w:p>
    <w:p w14:paraId="0AB79F1E" w14:textId="77777777" w:rsidR="0033630F" w:rsidRPr="003B1830" w:rsidRDefault="0033630F" w:rsidP="0033630F">
      <w:pPr>
        <w:pStyle w:val="Footer"/>
        <w:tabs>
          <w:tab w:val="clear" w:pos="4320"/>
          <w:tab w:val="clear" w:pos="8640"/>
        </w:tabs>
        <w:rPr>
          <w:sz w:val="20"/>
        </w:rPr>
      </w:pPr>
    </w:p>
    <w:p w14:paraId="415FFF31" w14:textId="77777777" w:rsidR="0033630F" w:rsidRPr="003B1830" w:rsidRDefault="0033630F" w:rsidP="0033630F">
      <w:pPr>
        <w:rPr>
          <w:sz w:val="20"/>
        </w:rPr>
      </w:pPr>
      <w:r w:rsidRPr="003B1830">
        <w:rPr>
          <w:sz w:val="20"/>
        </w:rPr>
        <w:t>The air coming out of your pursed lips was compressed in your mouth.  When it came out of your mouth it expanded – actually, adiabatic expansion – and so it lost internal energy.  It cooled.</w:t>
      </w:r>
    </w:p>
    <w:p w14:paraId="1ACDC49C" w14:textId="77777777" w:rsidR="0033630F" w:rsidRPr="003B1830" w:rsidRDefault="0033630F" w:rsidP="0033630F">
      <w:pPr>
        <w:rPr>
          <w:sz w:val="20"/>
        </w:rPr>
      </w:pPr>
    </w:p>
    <w:p w14:paraId="62FC44ED" w14:textId="77777777" w:rsidR="0033630F" w:rsidRPr="003B1830" w:rsidRDefault="0033630F" w:rsidP="0033630F">
      <w:pPr>
        <w:rPr>
          <w:b/>
          <w:i/>
          <w:sz w:val="20"/>
        </w:rPr>
      </w:pPr>
    </w:p>
    <w:p w14:paraId="02ED110B" w14:textId="77777777" w:rsidR="00021FBE" w:rsidRDefault="00021FBE">
      <w:pPr>
        <w:rPr>
          <w:b/>
          <w:i/>
          <w:sz w:val="20"/>
        </w:rPr>
      </w:pPr>
      <w:r>
        <w:rPr>
          <w:b/>
          <w:i/>
          <w:sz w:val="20"/>
        </w:rPr>
        <w:br w:type="page"/>
      </w:r>
    </w:p>
    <w:p w14:paraId="5BB37769" w14:textId="77777777" w:rsidR="0033630F" w:rsidRPr="003B1830" w:rsidRDefault="0033630F" w:rsidP="0033630F">
      <w:pPr>
        <w:rPr>
          <w:sz w:val="20"/>
        </w:rPr>
      </w:pPr>
      <w:r w:rsidRPr="003B1830">
        <w:rPr>
          <w:b/>
          <w:i/>
          <w:sz w:val="20"/>
        </w:rPr>
        <w:t xml:space="preserve">Isothermal Process:  </w:t>
      </w:r>
      <w:r w:rsidRPr="003B1830">
        <w:rPr>
          <w:sz w:val="20"/>
        </w:rPr>
        <w:t xml:space="preserve">The isothermal process happens at a constant temperature.  The pressure and volume change, so work is done, but </w:t>
      </w:r>
      <w:r w:rsidRPr="003B1830">
        <w:rPr>
          <w:sz w:val="20"/>
        </w:rPr>
        <w:sym w:font="Symbol" w:char="F044"/>
      </w:r>
      <w:r w:rsidRPr="003B1830">
        <w:rPr>
          <w:i/>
          <w:sz w:val="20"/>
        </w:rPr>
        <w:t>U</w:t>
      </w:r>
      <w:r w:rsidRPr="003B1830">
        <w:rPr>
          <w:sz w:val="20"/>
        </w:rPr>
        <w:t xml:space="preserve"> is zero. </w:t>
      </w:r>
    </w:p>
    <w:p w14:paraId="0EF8DBA1" w14:textId="77777777" w:rsidR="0033630F" w:rsidRPr="003B1830" w:rsidRDefault="0033630F" w:rsidP="0033630F">
      <w:pPr>
        <w:rPr>
          <w:sz w:val="20"/>
        </w:rPr>
      </w:pPr>
    </w:p>
    <w:p w14:paraId="7C0E69DB" w14:textId="77777777" w:rsidR="0033630F" w:rsidRPr="003B1830" w:rsidRDefault="0033630F" w:rsidP="0033630F">
      <w:pPr>
        <w:rPr>
          <w:sz w:val="20"/>
        </w:rPr>
      </w:pPr>
      <w:r w:rsidRPr="003B1830">
        <w:rPr>
          <w:sz w:val="20"/>
        </w:rPr>
        <w:tab/>
      </w:r>
      <w:r w:rsidRPr="003B1830">
        <w:rPr>
          <w:sz w:val="20"/>
        </w:rPr>
        <w:tab/>
      </w:r>
      <w:r w:rsidRPr="003B1830">
        <w:rPr>
          <w:position w:val="-12"/>
          <w:sz w:val="20"/>
        </w:rPr>
        <w:object w:dxaOrig="4640" w:dyaOrig="360" w14:anchorId="704CF2A5">
          <v:shape id="_x0000_i1036" type="#_x0000_t75" style="width:232pt;height:18pt" o:ole="" fillcolor="window">
            <v:imagedata r:id="rId41" o:title=""/>
          </v:shape>
          <o:OLEObject Type="Embed" ProgID="Equation.DSMT4" ShapeID="_x0000_i1036" DrawAspect="Content" ObjectID="_1379680205" r:id="rId42"/>
        </w:object>
      </w:r>
    </w:p>
    <w:p w14:paraId="4FFFE381" w14:textId="77777777" w:rsidR="0033630F" w:rsidRPr="003B1830" w:rsidRDefault="0033630F" w:rsidP="0033630F">
      <w:pPr>
        <w:rPr>
          <w:sz w:val="20"/>
        </w:rPr>
      </w:pPr>
      <w:r w:rsidRPr="003B1830">
        <w:rPr>
          <w:sz w:val="20"/>
        </w:rPr>
        <w:tab/>
      </w:r>
      <w:r w:rsidRPr="003B1830">
        <w:rPr>
          <w:sz w:val="20"/>
        </w:rPr>
        <w:tab/>
      </w:r>
    </w:p>
    <w:p w14:paraId="26C7A9E6" w14:textId="77777777" w:rsidR="0033630F" w:rsidRPr="003B1830" w:rsidRDefault="0033630F" w:rsidP="0033630F">
      <w:pPr>
        <w:rPr>
          <w:sz w:val="20"/>
        </w:rPr>
      </w:pPr>
      <w:r w:rsidRPr="003B1830">
        <w:rPr>
          <w:b/>
          <w:i/>
          <w:sz w:val="20"/>
        </w:rPr>
        <w:t>Isochoric Process:</w:t>
      </w:r>
      <w:r w:rsidRPr="003B1830">
        <w:rPr>
          <w:sz w:val="20"/>
        </w:rPr>
        <w:t xml:space="preserve">  In this type of process, the volume stays constant.  This means that </w:t>
      </w:r>
      <w:r w:rsidRPr="003B1830">
        <w:rPr>
          <w:b/>
          <w:i/>
          <w:sz w:val="20"/>
        </w:rPr>
        <w:sym w:font="Symbol" w:char="F044"/>
      </w:r>
      <w:r w:rsidRPr="003B1830">
        <w:rPr>
          <w:b/>
          <w:i/>
          <w:sz w:val="20"/>
        </w:rPr>
        <w:t>V</w:t>
      </w:r>
      <w:r w:rsidRPr="003B1830">
        <w:rPr>
          <w:sz w:val="20"/>
        </w:rPr>
        <w:t xml:space="preserve"> is zero.  If </w:t>
      </w:r>
      <w:r w:rsidRPr="003B1830">
        <w:rPr>
          <w:b/>
          <w:i/>
          <w:sz w:val="20"/>
        </w:rPr>
        <w:sym w:font="Symbol" w:char="F044"/>
      </w:r>
      <w:r w:rsidRPr="003B1830">
        <w:rPr>
          <w:b/>
          <w:i/>
          <w:sz w:val="20"/>
        </w:rPr>
        <w:t>V</w:t>
      </w:r>
      <w:r w:rsidRPr="003B1830">
        <w:rPr>
          <w:sz w:val="20"/>
        </w:rPr>
        <w:t xml:space="preserve"> is zero, then the work must also be zero.  </w:t>
      </w:r>
    </w:p>
    <w:p w14:paraId="54CDB4D2" w14:textId="77777777" w:rsidR="0033630F" w:rsidRPr="003B1830" w:rsidRDefault="0033630F" w:rsidP="0033630F">
      <w:pPr>
        <w:ind w:left="720"/>
        <w:rPr>
          <w:i/>
          <w:sz w:val="20"/>
        </w:rPr>
      </w:pPr>
    </w:p>
    <w:p w14:paraId="729EB514" w14:textId="77777777" w:rsidR="0033630F" w:rsidRPr="003B1830" w:rsidRDefault="0033630F" w:rsidP="0033630F">
      <w:pPr>
        <w:ind w:left="720"/>
        <w:rPr>
          <w:sz w:val="20"/>
        </w:rPr>
      </w:pPr>
      <w:r w:rsidRPr="003B1830">
        <w:rPr>
          <w:position w:val="-14"/>
          <w:sz w:val="20"/>
        </w:rPr>
        <w:object w:dxaOrig="2820" w:dyaOrig="420" w14:anchorId="530598C1">
          <v:shape id="_x0000_i1037" type="#_x0000_t75" style="width:141pt;height:21pt" o:ole="" fillcolor="window">
            <v:imagedata r:id="rId43" o:title=""/>
          </v:shape>
          <o:OLEObject Type="Embed" ProgID="Equation.DSMT4" ShapeID="_x0000_i1037" DrawAspect="Content" ObjectID="_1379680206" r:id="rId44"/>
        </w:object>
      </w:r>
      <w:r w:rsidRPr="003B1830">
        <w:rPr>
          <w:sz w:val="20"/>
        </w:rPr>
        <w:tab/>
      </w:r>
      <w:r w:rsidRPr="003B1830">
        <w:rPr>
          <w:sz w:val="20"/>
        </w:rPr>
        <w:tab/>
      </w:r>
      <w:r w:rsidRPr="003B1830">
        <w:rPr>
          <w:sz w:val="20"/>
        </w:rPr>
        <w:tab/>
        <w:t>Thus:</w:t>
      </w:r>
    </w:p>
    <w:p w14:paraId="4D95A378" w14:textId="77777777" w:rsidR="0033630F" w:rsidRPr="003B1830" w:rsidRDefault="0033630F" w:rsidP="0033630F">
      <w:pPr>
        <w:rPr>
          <w:i/>
          <w:sz w:val="20"/>
        </w:rPr>
      </w:pPr>
    </w:p>
    <w:p w14:paraId="00AD1F52" w14:textId="77777777" w:rsidR="0033630F" w:rsidRPr="003B1830" w:rsidRDefault="0033630F" w:rsidP="0033630F">
      <w:pPr>
        <w:ind w:firstLine="720"/>
        <w:rPr>
          <w:sz w:val="20"/>
        </w:rPr>
      </w:pPr>
      <w:r w:rsidRPr="003B1830">
        <w:rPr>
          <w:position w:val="-12"/>
          <w:sz w:val="20"/>
        </w:rPr>
        <w:object w:dxaOrig="4740" w:dyaOrig="360" w14:anchorId="18C204D9">
          <v:shape id="_x0000_i1038" type="#_x0000_t75" style="width:237pt;height:18pt" o:ole="" fillcolor="window">
            <v:imagedata r:id="rId45" o:title=""/>
          </v:shape>
          <o:OLEObject Type="Embed" ProgID="Equation.DSMT4" ShapeID="_x0000_i1038" DrawAspect="Content" ObjectID="_1379680207" r:id="rId46"/>
        </w:object>
      </w:r>
      <w:r w:rsidRPr="003B1830">
        <w:rPr>
          <w:sz w:val="20"/>
        </w:rPr>
        <w:tab/>
      </w:r>
      <w:r w:rsidRPr="003B1830">
        <w:rPr>
          <w:i/>
          <w:sz w:val="20"/>
        </w:rPr>
        <w:tab/>
      </w:r>
    </w:p>
    <w:p w14:paraId="0C972F69" w14:textId="77777777" w:rsidR="0033630F" w:rsidRPr="003B1830" w:rsidRDefault="0033630F" w:rsidP="0033630F">
      <w:pPr>
        <w:rPr>
          <w:sz w:val="20"/>
        </w:rPr>
      </w:pPr>
    </w:p>
    <w:p w14:paraId="1F027F7A" w14:textId="77777777" w:rsidR="0033630F" w:rsidRPr="003B1830" w:rsidRDefault="0033630F" w:rsidP="0033630F">
      <w:pPr>
        <w:rPr>
          <w:sz w:val="20"/>
        </w:rPr>
      </w:pPr>
      <w:r w:rsidRPr="003B1830">
        <w:rPr>
          <w:sz w:val="20"/>
        </w:rPr>
        <w:t>Examples of isochoric processes:</w:t>
      </w:r>
    </w:p>
    <w:p w14:paraId="3DE1305E" w14:textId="77777777" w:rsidR="0033630F" w:rsidRPr="003B1830" w:rsidRDefault="0033630F" w:rsidP="0033630F">
      <w:pPr>
        <w:rPr>
          <w:sz w:val="20"/>
        </w:rPr>
      </w:pPr>
    </w:p>
    <w:p w14:paraId="03095B75" w14:textId="77777777" w:rsidR="0033630F" w:rsidRPr="003B1830" w:rsidRDefault="0033630F" w:rsidP="0033630F">
      <w:pPr>
        <w:ind w:left="720"/>
        <w:rPr>
          <w:sz w:val="20"/>
        </w:rPr>
      </w:pPr>
      <w:r w:rsidRPr="003B1830">
        <w:rPr>
          <w:sz w:val="20"/>
        </w:rPr>
        <w:t>Cooking food</w:t>
      </w:r>
    </w:p>
    <w:p w14:paraId="19065672" w14:textId="77777777" w:rsidR="0033630F" w:rsidRPr="003B1830" w:rsidRDefault="0033630F" w:rsidP="0033630F">
      <w:pPr>
        <w:rPr>
          <w:sz w:val="20"/>
        </w:rPr>
      </w:pPr>
    </w:p>
    <w:p w14:paraId="232F1D13" w14:textId="77777777" w:rsidR="0033630F" w:rsidRPr="003B1830" w:rsidRDefault="0033630F" w:rsidP="0033630F">
      <w:pPr>
        <w:ind w:left="720"/>
        <w:rPr>
          <w:sz w:val="20"/>
        </w:rPr>
      </w:pPr>
      <w:r w:rsidRPr="003B1830">
        <w:rPr>
          <w:sz w:val="20"/>
        </w:rPr>
        <w:t xml:space="preserve">Pressure cooker </w:t>
      </w:r>
    </w:p>
    <w:p w14:paraId="617B1B39" w14:textId="77777777" w:rsidR="0033630F" w:rsidRPr="003B1830" w:rsidRDefault="0033630F" w:rsidP="0033630F">
      <w:pPr>
        <w:rPr>
          <w:sz w:val="20"/>
        </w:rPr>
      </w:pPr>
    </w:p>
    <w:p w14:paraId="4AD031D3" w14:textId="77777777" w:rsidR="0033630F" w:rsidRPr="003B1830" w:rsidRDefault="0033630F" w:rsidP="0033630F">
      <w:pPr>
        <w:rPr>
          <w:sz w:val="20"/>
        </w:rPr>
      </w:pPr>
      <w:r w:rsidRPr="003B1830">
        <w:rPr>
          <w:sz w:val="20"/>
        </w:rPr>
        <w:t>The key points for this type of process is:</w:t>
      </w:r>
    </w:p>
    <w:p w14:paraId="30143682" w14:textId="77777777" w:rsidR="0033630F" w:rsidRPr="003B1830" w:rsidRDefault="0033630F" w:rsidP="0033630F">
      <w:pPr>
        <w:rPr>
          <w:sz w:val="20"/>
        </w:rPr>
      </w:pPr>
    </w:p>
    <w:p w14:paraId="127BDE50" w14:textId="77777777" w:rsidR="0033630F" w:rsidRPr="003B1830" w:rsidRDefault="0033630F" w:rsidP="0033630F">
      <w:pPr>
        <w:ind w:left="720"/>
        <w:rPr>
          <w:sz w:val="20"/>
        </w:rPr>
      </w:pPr>
      <w:r w:rsidRPr="003B1830">
        <w:rPr>
          <w:sz w:val="20"/>
        </w:rPr>
        <w:t>No work is done.</w:t>
      </w:r>
    </w:p>
    <w:p w14:paraId="350C68AC" w14:textId="77777777" w:rsidR="0033630F" w:rsidRPr="003B1830" w:rsidRDefault="0033630F" w:rsidP="0033630F">
      <w:pPr>
        <w:ind w:left="720"/>
        <w:rPr>
          <w:sz w:val="20"/>
        </w:rPr>
      </w:pPr>
    </w:p>
    <w:p w14:paraId="38185E82" w14:textId="77777777" w:rsidR="0033630F" w:rsidRPr="003B1830" w:rsidRDefault="0033630F" w:rsidP="0033630F">
      <w:pPr>
        <w:ind w:left="720"/>
        <w:rPr>
          <w:sz w:val="20"/>
        </w:rPr>
      </w:pPr>
      <w:r w:rsidRPr="003B1830">
        <w:rPr>
          <w:sz w:val="20"/>
        </w:rPr>
        <w:t>The internal energy is changed by the addition or extraction of heat from the system.</w:t>
      </w:r>
    </w:p>
    <w:p w14:paraId="19EE7AC5" w14:textId="77777777" w:rsidR="0033630F" w:rsidRPr="003B1830" w:rsidRDefault="0033630F" w:rsidP="0033630F">
      <w:pPr>
        <w:pStyle w:val="BodyTextIndent2"/>
        <w:ind w:left="0" w:firstLine="0"/>
        <w:rPr>
          <w:sz w:val="20"/>
        </w:rPr>
      </w:pPr>
    </w:p>
    <w:p w14:paraId="6CE88D5D" w14:textId="77777777" w:rsidR="0033630F" w:rsidRPr="003B1830" w:rsidRDefault="0033630F" w:rsidP="0033630F">
      <w:pPr>
        <w:pStyle w:val="BodyTextIndent2"/>
        <w:ind w:left="0" w:firstLine="0"/>
        <w:rPr>
          <w:sz w:val="20"/>
        </w:rPr>
      </w:pPr>
      <w:r w:rsidRPr="003B1830">
        <w:rPr>
          <w:b/>
          <w:i/>
          <w:sz w:val="20"/>
        </w:rPr>
        <w:t>Isobaric Process</w:t>
      </w:r>
      <w:r w:rsidRPr="003B1830">
        <w:rPr>
          <w:sz w:val="20"/>
        </w:rPr>
        <w:t xml:space="preserve">  - pressure stays constant</w:t>
      </w:r>
    </w:p>
    <w:p w14:paraId="308412A9" w14:textId="77777777" w:rsidR="0033630F" w:rsidRPr="003B1830" w:rsidRDefault="0033630F" w:rsidP="0033630F">
      <w:pPr>
        <w:pStyle w:val="BodyTextIndent2"/>
        <w:ind w:left="0" w:firstLine="0"/>
        <w:rPr>
          <w:sz w:val="20"/>
        </w:rPr>
      </w:pPr>
    </w:p>
    <w:p w14:paraId="55CCAA32" w14:textId="77777777" w:rsidR="0033630F" w:rsidRPr="003B1830" w:rsidRDefault="0033630F" w:rsidP="0033630F">
      <w:pPr>
        <w:pStyle w:val="BodyTextIndent2"/>
        <w:ind w:left="0" w:firstLine="0"/>
        <w:rPr>
          <w:sz w:val="20"/>
        </w:rPr>
      </w:pPr>
      <w:r w:rsidRPr="003B1830">
        <w:rPr>
          <w:sz w:val="20"/>
        </w:rPr>
        <w:t xml:space="preserve">Work can be done if the volume of the system undergoes a change.  Without the change in volume, can’t get </w:t>
      </w:r>
      <w:proofErr w:type="gramStart"/>
      <w:r w:rsidRPr="003B1830">
        <w:rPr>
          <w:sz w:val="20"/>
        </w:rPr>
        <w:t>no</w:t>
      </w:r>
      <w:proofErr w:type="gramEnd"/>
      <w:r w:rsidRPr="003B1830">
        <w:rPr>
          <w:sz w:val="20"/>
        </w:rPr>
        <w:t xml:space="preserve"> work out of the system.</w:t>
      </w:r>
    </w:p>
    <w:p w14:paraId="27AA20F9" w14:textId="77777777" w:rsidR="0033630F" w:rsidRPr="003B1830" w:rsidRDefault="0033630F" w:rsidP="0033630F">
      <w:pPr>
        <w:rPr>
          <w:sz w:val="20"/>
        </w:rPr>
      </w:pPr>
      <w:r>
        <w:rPr>
          <w:noProof/>
          <w:sz w:val="20"/>
        </w:rPr>
        <mc:AlternateContent>
          <mc:Choice Requires="wps">
            <w:drawing>
              <wp:anchor distT="0" distB="0" distL="114300" distR="114300" simplePos="0" relativeHeight="251663360" behindDoc="0" locked="0" layoutInCell="0" allowOverlap="1" wp14:anchorId="6640BF6A" wp14:editId="5CFC2364">
                <wp:simplePos x="0" y="0"/>
                <wp:positionH relativeFrom="column">
                  <wp:posOffset>89535</wp:posOffset>
                </wp:positionH>
                <wp:positionV relativeFrom="paragraph">
                  <wp:posOffset>289560</wp:posOffset>
                </wp:positionV>
                <wp:extent cx="6096000" cy="2048510"/>
                <wp:effectExtent l="38735" t="43180" r="37465" b="41910"/>
                <wp:wrapTopAndBottom/>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48510"/>
                        </a:xfrm>
                        <a:prstGeom prst="rect">
                          <a:avLst/>
                        </a:prstGeom>
                        <a:solidFill>
                          <a:srgbClr val="FFFFFF"/>
                        </a:solidFill>
                        <a:ln w="76200" cmpd="tri">
                          <a:solidFill>
                            <a:srgbClr val="000000"/>
                          </a:solidFill>
                          <a:miter lim="800000"/>
                          <a:headEnd/>
                          <a:tailEnd/>
                        </a:ln>
                      </wps:spPr>
                      <wps:txbx>
                        <w:txbxContent>
                          <w:p w14:paraId="3CE80D59" w14:textId="77777777" w:rsidR="0033630F" w:rsidRDefault="0033630F" w:rsidP="0033630F">
                            <w:pPr>
                              <w:ind w:left="288"/>
                            </w:pPr>
                          </w:p>
                          <w:p w14:paraId="2D54DD55" w14:textId="77777777" w:rsidR="0033630F" w:rsidRPr="00731C4A" w:rsidRDefault="0033630F" w:rsidP="0033630F">
                            <w:pPr>
                              <w:ind w:left="288"/>
                              <w:rPr>
                                <w:sz w:val="20"/>
                                <w:szCs w:val="20"/>
                              </w:rPr>
                            </w:pPr>
                            <w:r w:rsidRPr="00731C4A">
                              <w:rPr>
                                <w:sz w:val="20"/>
                                <w:szCs w:val="20"/>
                              </w:rPr>
                              <w:t xml:space="preserve">Dear Doctor Science, </w:t>
                            </w:r>
                          </w:p>
                          <w:p w14:paraId="2BBBE317" w14:textId="77777777" w:rsidR="0033630F" w:rsidRPr="00731C4A" w:rsidRDefault="0033630F" w:rsidP="0033630F">
                            <w:pPr>
                              <w:ind w:left="288"/>
                              <w:rPr>
                                <w:b/>
                                <w:sz w:val="20"/>
                                <w:szCs w:val="20"/>
                              </w:rPr>
                            </w:pPr>
                            <w:r w:rsidRPr="00731C4A">
                              <w:rPr>
                                <w:b/>
                                <w:sz w:val="20"/>
                                <w:szCs w:val="20"/>
                              </w:rPr>
                              <w:t xml:space="preserve">Is there any truth to the old bachelor's saw, "The higher the heat, the sooner we'll eat"? </w:t>
                            </w:r>
                          </w:p>
                          <w:p w14:paraId="6203C1B2" w14:textId="77777777" w:rsidR="0033630F" w:rsidRPr="00731C4A" w:rsidRDefault="0033630F" w:rsidP="0033630F">
                            <w:pPr>
                              <w:ind w:left="288"/>
                              <w:rPr>
                                <w:sz w:val="20"/>
                                <w:szCs w:val="20"/>
                              </w:rPr>
                            </w:pPr>
                            <w:r w:rsidRPr="00731C4A">
                              <w:rPr>
                                <w:sz w:val="20"/>
                                <w:szCs w:val="20"/>
                              </w:rPr>
                              <w:t>-- Dean F. Cully from Bethel, AK</w:t>
                            </w:r>
                          </w:p>
                          <w:p w14:paraId="452AA96C" w14:textId="77777777" w:rsidR="0033630F" w:rsidRPr="00731C4A" w:rsidRDefault="0033630F" w:rsidP="0033630F">
                            <w:pPr>
                              <w:ind w:left="288"/>
                              <w:rPr>
                                <w:sz w:val="20"/>
                                <w:szCs w:val="20"/>
                              </w:rPr>
                            </w:pPr>
                          </w:p>
                          <w:p w14:paraId="10B27352" w14:textId="77777777" w:rsidR="0033630F" w:rsidRPr="00731C4A" w:rsidRDefault="0033630F" w:rsidP="0033630F">
                            <w:pPr>
                              <w:ind w:left="288"/>
                              <w:rPr>
                                <w:sz w:val="20"/>
                                <w:szCs w:val="20"/>
                              </w:rPr>
                            </w:pPr>
                            <w:r w:rsidRPr="00731C4A">
                              <w:rPr>
                                <w:sz w:val="20"/>
                                <w:szCs w:val="20"/>
                              </w:rPr>
                              <w:t>Dr. Science responds:</w:t>
                            </w:r>
                          </w:p>
                          <w:p w14:paraId="28FED786" w14:textId="77777777" w:rsidR="0033630F" w:rsidRPr="00731C4A" w:rsidRDefault="0033630F" w:rsidP="0033630F">
                            <w:pPr>
                              <w:ind w:left="288"/>
                              <w:rPr>
                                <w:i/>
                                <w:sz w:val="20"/>
                                <w:szCs w:val="20"/>
                              </w:rPr>
                            </w:pPr>
                            <w:r w:rsidRPr="00731C4A">
                              <w:rPr>
                                <w:i/>
                                <w:sz w:val="20"/>
                                <w:szCs w:val="20"/>
                              </w:rPr>
                              <w:t>Bachelors are an impatient bunch, too antsy to put up with the demands of wife or children. They do most of their cooking on a hot plate, warming up cans of beans or soup and making plenty of coffee, while they pace their furnished rooms, mumbling to themselves about what's wrong with government, and women. The Underwriter's Laboratories makes sure that hot plates can only get so hot, otherwise the number of rooming house fires would be even greater than it is now.  Oxy-acetylene would, of course, heat things up even faster and a clean hydrogen flame could char a can of beans in seconds.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7.05pt;margin-top:22.8pt;width:480pt;height:16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jewjcCAABkBAAADgAAAGRycy9lMm9Eb2MueG1srFTBbtswDL0P2D8Iuq92gjRtjThF1y7DgK4b&#10;0O4DFFmOhUmiRimxu68fJaept92G+SCIIvX0+Eh6dT1Yww4KgwZX89lZyZlyEhrtdjX/9rR5d8lZ&#10;iMI1woBTNX9WgV+v375Z9b5Sc+jANAoZgbhQ9b7mXYy+KoogO2VFOAOvHDlbQCsimbgrGhQ9oVtT&#10;zMtyWfSAjUeQKgQ6vRudfJ3x21bJ+KVtg4rM1Jy4xbxiXrdpLdYrUe1Q+E7LIw3xDyys0I4ePUHd&#10;iSjYHvVfUFZLhABtPJNgC2hbLVXOgbKZlX9k89gJr3IuJE7wJ5nC/4OVD4evyHRDtePMCUslelJD&#10;ZO9hYMukTu9DRUGPnsLiQMcpMmUa/D3I74E5uO2E26kbROg7JRpiN0s3i8nVESckkG3/GRp6Ruwj&#10;ZKChRZsASQxG6FSl51NlEhVJh8vyalmW5JLkm5eLy/NZrl0hqpfrHkP8qMCytKk5UukzvDjch5jo&#10;iOolJNMHo5uNNiYbuNveGmQHQW2yyV/OgLKchhnH+ppfLKnxiIn1pFpEPaoxjQtTOKKdmI8MfoOz&#10;OlLvG21rfnkKElXS8INr6IKootBm3BN9446iJh1HReOwHY7Vo/gk+BaaZ1IZYWx1Gk3adIA/Oeup&#10;zWsefuwFKs7MJ0eVupotFmkusrE4v5iTgVPPduoRThIUZc3ZuL2N4yztPepdRy+NveHghqrb6qz7&#10;K6sjfWrlXI7j2KVZmdo56vXnsP4FAAD//wMAUEsDBBQABgAIAAAAIQC7kkKD3QAAAAkBAAAPAAAA&#10;ZHJzL2Rvd25yZXYueG1sTI9BT4NAEIXvJv6HzZh4MXaBthSRpTFGvduaGG9bdgqk7CxhF4r/3unJ&#10;Ht+8lzffK7az7cSEg28dKYgXEQikypmWagVf+/fHDIQPmozuHKGCX/SwLW9vCp0bd6ZPnHahFlxC&#10;PtcKmhD6XEpfNWi1X7geib2jG6wOLIdamkGfudx2MomiVFrdEn9odI+vDVan3WgVPKzjn9HUjo7J&#10;x/7bnqZoky3flLq/m1+eQQScw38YLviMDiUzHdxIxouO9SrmpILVOgXB/tPmcjgoWKZZArIs5PWC&#10;8g8AAP//AwBQSwECLQAUAAYACAAAACEA5JnDwPsAAADhAQAAEwAAAAAAAAAAAAAAAAAAAAAAW0Nv&#10;bnRlbnRfVHlwZXNdLnhtbFBLAQItABQABgAIAAAAIQAjsmrh1wAAAJQBAAALAAAAAAAAAAAAAAAA&#10;ACwBAABfcmVscy8ucmVsc1BLAQItABQABgAIAAAAIQDiWN7CNwIAAGQEAAAOAAAAAAAAAAAAAAAA&#10;ACwCAABkcnMvZTJvRG9jLnhtbFBLAQItABQABgAIAAAAIQC7kkKD3QAAAAkBAAAPAAAAAAAAAAAA&#10;AAAAAI8EAABkcnMvZG93bnJldi54bWxQSwUGAAAAAAQABADzAAAAmQUAAAAA&#10;" o:allowincell="f" strokeweight="6pt">
                <v:stroke linestyle="thickBetweenThin"/>
                <v:textbox>
                  <w:txbxContent>
                    <w:p w14:paraId="3CE80D59" w14:textId="77777777" w:rsidR="0033630F" w:rsidRDefault="0033630F" w:rsidP="0033630F">
                      <w:pPr>
                        <w:ind w:left="288"/>
                      </w:pPr>
                    </w:p>
                    <w:p w14:paraId="2D54DD55" w14:textId="77777777" w:rsidR="0033630F" w:rsidRPr="00731C4A" w:rsidRDefault="0033630F" w:rsidP="0033630F">
                      <w:pPr>
                        <w:ind w:left="288"/>
                        <w:rPr>
                          <w:sz w:val="20"/>
                          <w:szCs w:val="20"/>
                        </w:rPr>
                      </w:pPr>
                      <w:r w:rsidRPr="00731C4A">
                        <w:rPr>
                          <w:sz w:val="20"/>
                          <w:szCs w:val="20"/>
                        </w:rPr>
                        <w:t xml:space="preserve">Dear Doctor Science, </w:t>
                      </w:r>
                    </w:p>
                    <w:p w14:paraId="2BBBE317" w14:textId="77777777" w:rsidR="0033630F" w:rsidRPr="00731C4A" w:rsidRDefault="0033630F" w:rsidP="0033630F">
                      <w:pPr>
                        <w:ind w:left="288"/>
                        <w:rPr>
                          <w:b/>
                          <w:sz w:val="20"/>
                          <w:szCs w:val="20"/>
                        </w:rPr>
                      </w:pPr>
                      <w:r w:rsidRPr="00731C4A">
                        <w:rPr>
                          <w:b/>
                          <w:sz w:val="20"/>
                          <w:szCs w:val="20"/>
                        </w:rPr>
                        <w:t xml:space="preserve">Is there any truth to the old bachelor's saw, "The higher the heat, the sooner we'll eat"? </w:t>
                      </w:r>
                    </w:p>
                    <w:p w14:paraId="6203C1B2" w14:textId="77777777" w:rsidR="0033630F" w:rsidRPr="00731C4A" w:rsidRDefault="0033630F" w:rsidP="0033630F">
                      <w:pPr>
                        <w:ind w:left="288"/>
                        <w:rPr>
                          <w:sz w:val="20"/>
                          <w:szCs w:val="20"/>
                        </w:rPr>
                      </w:pPr>
                      <w:r w:rsidRPr="00731C4A">
                        <w:rPr>
                          <w:sz w:val="20"/>
                          <w:szCs w:val="20"/>
                        </w:rPr>
                        <w:t>-- Dean F. Cully from Bethel, AK</w:t>
                      </w:r>
                    </w:p>
                    <w:p w14:paraId="452AA96C" w14:textId="77777777" w:rsidR="0033630F" w:rsidRPr="00731C4A" w:rsidRDefault="0033630F" w:rsidP="0033630F">
                      <w:pPr>
                        <w:ind w:left="288"/>
                        <w:rPr>
                          <w:sz w:val="20"/>
                          <w:szCs w:val="20"/>
                        </w:rPr>
                      </w:pPr>
                    </w:p>
                    <w:p w14:paraId="10B27352" w14:textId="77777777" w:rsidR="0033630F" w:rsidRPr="00731C4A" w:rsidRDefault="0033630F" w:rsidP="0033630F">
                      <w:pPr>
                        <w:ind w:left="288"/>
                        <w:rPr>
                          <w:sz w:val="20"/>
                          <w:szCs w:val="20"/>
                        </w:rPr>
                      </w:pPr>
                      <w:r w:rsidRPr="00731C4A">
                        <w:rPr>
                          <w:sz w:val="20"/>
                          <w:szCs w:val="20"/>
                        </w:rPr>
                        <w:t>Dr. Science responds:</w:t>
                      </w:r>
                    </w:p>
                    <w:p w14:paraId="28FED786" w14:textId="77777777" w:rsidR="0033630F" w:rsidRPr="00731C4A" w:rsidRDefault="0033630F" w:rsidP="0033630F">
                      <w:pPr>
                        <w:ind w:left="288"/>
                        <w:rPr>
                          <w:i/>
                          <w:sz w:val="20"/>
                          <w:szCs w:val="20"/>
                        </w:rPr>
                      </w:pPr>
                      <w:r w:rsidRPr="00731C4A">
                        <w:rPr>
                          <w:i/>
                          <w:sz w:val="20"/>
                          <w:szCs w:val="20"/>
                        </w:rPr>
                        <w:t>Bachelors are an impatient bunch, too antsy to put up with the demands of wife or children. They do most of their cooking on a hot plate, warming up cans of beans or soup and making plenty of coffee, while they pace their furnished rooms, mumbling to themselves about what's wrong with government, and women. The Underwriter's Laboratories makes sure that hot plates can only get so hot, otherwise the number of rooming house fires would be even greater than it is now.  Oxy-acetylene would, of course, heat things up even faster and a clean hydrogen flame could char a can of beans in seconds.</w:t>
                      </w:r>
                    </w:p>
                  </w:txbxContent>
                </v:textbox>
                <w10:wrap type="topAndBottom"/>
              </v:shape>
            </w:pict>
          </mc:Fallback>
        </mc:AlternateContent>
      </w:r>
    </w:p>
    <w:p w14:paraId="44BFBE02" w14:textId="77777777" w:rsidR="0033630F" w:rsidRPr="003B1830" w:rsidRDefault="0033630F" w:rsidP="0033630F">
      <w:pPr>
        <w:rPr>
          <w:sz w:val="20"/>
        </w:rPr>
      </w:pPr>
      <w:r w:rsidRPr="003B1830">
        <w:rPr>
          <w:sz w:val="20"/>
        </w:rPr>
        <w:t xml:space="preserve"> </w:t>
      </w:r>
    </w:p>
    <w:p w14:paraId="0AE92C7F" w14:textId="77777777" w:rsidR="0033630F" w:rsidRDefault="0033630F">
      <w:pPr>
        <w:rPr>
          <w:sz w:val="20"/>
        </w:rPr>
      </w:pPr>
      <w:r>
        <w:rPr>
          <w:sz w:val="20"/>
        </w:rPr>
        <w:br w:type="page"/>
      </w:r>
    </w:p>
    <w:p w14:paraId="2E5CA87A" w14:textId="77777777" w:rsidR="0033630F" w:rsidRPr="003B1830" w:rsidRDefault="0033630F" w:rsidP="0033630F">
      <w:pPr>
        <w:rPr>
          <w:sz w:val="20"/>
        </w:rPr>
      </w:pPr>
      <w:r w:rsidRPr="003B1830">
        <w:rPr>
          <w:sz w:val="20"/>
        </w:rPr>
        <w:fldChar w:fldCharType="begin"/>
      </w:r>
      <w:r w:rsidRPr="003B1830">
        <w:rPr>
          <w:sz w:val="20"/>
        </w:rPr>
        <w:instrText>PRIVATE "TYPE=PICT;ALT=990312.gif (996"</w:instrText>
      </w:r>
      <w:r w:rsidRPr="003B1830">
        <w:rPr>
          <w:sz w:val="20"/>
        </w:rPr>
        <w:fldChar w:fldCharType="end"/>
      </w:r>
    </w:p>
    <w:p w14:paraId="33B82DD5" w14:textId="77777777" w:rsidR="0033630F" w:rsidRPr="003B1830" w:rsidRDefault="0033630F" w:rsidP="0033630F">
      <w:pPr>
        <w:framePr w:wrap="auto" w:vAnchor="text" w:hAnchor="text" w:xAlign="right" w:y="1"/>
        <w:rPr>
          <w:sz w:val="20"/>
        </w:rPr>
      </w:pPr>
      <w:r w:rsidRPr="003B1830">
        <w:rPr>
          <w:sz w:val="20"/>
        </w:rPr>
        <w:fldChar w:fldCharType="begin"/>
      </w:r>
      <w:r w:rsidRPr="003B1830">
        <w:rPr>
          <w:sz w:val="20"/>
        </w:rPr>
        <w:instrText>INCLUDEPICTURE  \d "http://www.straightdope.com/art/1999/990312.gif"</w:instrText>
      </w:r>
      <w:r w:rsidRPr="003B1830">
        <w:rPr>
          <w:sz w:val="20"/>
        </w:rPr>
        <w:fldChar w:fldCharType="separate"/>
      </w:r>
      <w:r>
        <w:rPr>
          <w:sz w:val="20"/>
        </w:rPr>
        <w:pict w14:anchorId="4FE6A405">
          <v:shape id="_x0000_i1063" type="#_x0000_t75" style="width:221pt;height:160pt">
            <v:imagedata r:id="rId47"/>
          </v:shape>
        </w:pict>
      </w:r>
      <w:r w:rsidRPr="003B1830">
        <w:rPr>
          <w:sz w:val="20"/>
        </w:rPr>
        <w:fldChar w:fldCharType="end"/>
      </w:r>
    </w:p>
    <w:p w14:paraId="3BC3123B" w14:textId="77777777" w:rsidR="0033630F" w:rsidRPr="003B1830" w:rsidRDefault="0033630F" w:rsidP="0033630F">
      <w:pPr>
        <w:rPr>
          <w:sz w:val="20"/>
        </w:rPr>
      </w:pPr>
      <w:r w:rsidRPr="003B1830">
        <w:rPr>
          <w:rStyle w:val="Strong"/>
          <w:sz w:val="20"/>
        </w:rPr>
        <w:t>Dear Cecil:</w:t>
      </w:r>
      <w:r w:rsidRPr="003B1830">
        <w:rPr>
          <w:rStyle w:val="Strong"/>
          <w:sz w:val="20"/>
        </w:rPr>
        <w:br/>
        <w:t>Cecil, how can dogs walk around in snow and subzero weather without getting frostbite on their feet? --Lisa Burns, via the Internet</w:t>
      </w:r>
      <w:r w:rsidRPr="003B1830">
        <w:rPr>
          <w:rStyle w:val="Strong"/>
          <w:sz w:val="20"/>
        </w:rPr>
        <w:br/>
      </w:r>
      <w:r w:rsidRPr="003B1830">
        <w:rPr>
          <w:sz w:val="20"/>
        </w:rPr>
        <w:br/>
        <w:t>Cecil Adams replies:</w:t>
      </w:r>
      <w:r w:rsidRPr="003B1830">
        <w:rPr>
          <w:sz w:val="20"/>
        </w:rPr>
        <w:br/>
        <w:t>Consulting with the veterinary section of the Straight Dope Science Advisory Board, we found a diversity of opinion on this topic, which may be summarized as follows:</w:t>
      </w:r>
      <w:r w:rsidRPr="003B1830">
        <w:rPr>
          <w:sz w:val="20"/>
        </w:rPr>
        <w:br/>
        <w:t>(1) Dogs do so get frostbite on their feet.</w:t>
      </w:r>
      <w:r w:rsidRPr="003B1830">
        <w:rPr>
          <w:sz w:val="20"/>
        </w:rPr>
        <w:br/>
      </w:r>
      <w:r w:rsidRPr="003B1830">
        <w:rPr>
          <w:sz w:val="20"/>
        </w:rPr>
        <w:br/>
        <w:t xml:space="preserve">(2) They do not either. </w:t>
      </w:r>
    </w:p>
    <w:p w14:paraId="459F30B5" w14:textId="77777777" w:rsidR="0033630F" w:rsidRPr="003B1830" w:rsidRDefault="0033630F" w:rsidP="0033630F">
      <w:pPr>
        <w:rPr>
          <w:sz w:val="20"/>
        </w:rPr>
      </w:pPr>
    </w:p>
    <w:p w14:paraId="071C7057" w14:textId="77777777" w:rsidR="0033630F" w:rsidRPr="003B1830" w:rsidRDefault="0033630F" w:rsidP="0033630F">
      <w:pPr>
        <w:rPr>
          <w:sz w:val="20"/>
        </w:rPr>
      </w:pPr>
      <w:r w:rsidRPr="003B1830">
        <w:rPr>
          <w:sz w:val="20"/>
        </w:rPr>
        <w:t>Once again, it seems, we've got our work cut out for us.</w:t>
      </w:r>
      <w:r w:rsidRPr="003B1830">
        <w:rPr>
          <w:sz w:val="20"/>
        </w:rPr>
        <w:br/>
      </w:r>
      <w:r w:rsidRPr="003B1830">
        <w:rPr>
          <w:sz w:val="20"/>
        </w:rPr>
        <w:br/>
        <w:t xml:space="preserve">Heading up the do-not camp was Stuart Nelson Jr., head veterinarian for the famous Iditarod dogsled race currently under way in Alaska. This 1,100-mile event lasts two weeks and features several </w:t>
      </w:r>
      <w:proofErr w:type="gramStart"/>
      <w:r w:rsidRPr="003B1830">
        <w:rPr>
          <w:sz w:val="20"/>
        </w:rPr>
        <w:t>dozen dog</w:t>
      </w:r>
      <w:proofErr w:type="gramEnd"/>
      <w:r w:rsidRPr="003B1830">
        <w:rPr>
          <w:sz w:val="20"/>
        </w:rPr>
        <w:t xml:space="preserve"> teams and their mushers racing from Anchorage to Nome in some of the most grueling conditions imaginable. The temperature sometimes falls to 40 below (at which point, I might note, Fahrenheit and Celsius thermometers read the same). I figured if ever a vet knew about dogs and frostbite, Dr. Nelson had to be the guy. </w:t>
      </w:r>
      <w:r w:rsidRPr="003B1830">
        <w:rPr>
          <w:sz w:val="20"/>
        </w:rPr>
        <w:br/>
      </w:r>
      <w:r w:rsidRPr="003B1830">
        <w:rPr>
          <w:sz w:val="20"/>
        </w:rPr>
        <w:br/>
        <w:t>The doctor says he's seen lots of frostbitten canine parts, including the nipples, vulva, and prepuce (no wonder the Iditarod has been condemned by animal-rights groups), but he's never seen any frostbitten feet. He thinks this may result from some peculiarity of the canine circulatory system. When people are exposed to extreme cold, vasoconstriction in the extremities reduces the flow of blood there, helping reduce heat loss and maintain the body's core temperature. Maybe this doesn't happen with dogs. Or maybe they just have more blood vessels down there. Whatever the case, it's not something peculiar to sled dogs. The doc says he's never seen frostbitten dog feet in private practice, either. He sees this as a survival mechanism: if a dog can't move, it dies.</w:t>
      </w:r>
      <w:r w:rsidRPr="003B1830">
        <w:rPr>
          <w:sz w:val="20"/>
        </w:rPr>
        <w:br/>
      </w:r>
      <w:r w:rsidRPr="003B1830">
        <w:rPr>
          <w:sz w:val="20"/>
        </w:rPr>
        <w:br/>
        <w:t xml:space="preserve">Other vets doubt that dogs enjoy any special protection, though they do concede that frostbitten paws are rare. A 1975 veterinary account of the Iditarod, written before Dr. Nelson's time, mentions a few cases, but these occurred because booties intended to protect dogs with paw blisters were tied too tight. Researchers have induced frostbitten paws in the lab to learn more about human frostbite, suggesting they don't see much difference between </w:t>
      </w:r>
      <w:proofErr w:type="gramStart"/>
      <w:r w:rsidRPr="003B1830">
        <w:rPr>
          <w:sz w:val="20"/>
        </w:rPr>
        <w:t>us and the pups</w:t>
      </w:r>
      <w:proofErr w:type="gramEnd"/>
      <w:r w:rsidRPr="003B1830">
        <w:rPr>
          <w:sz w:val="20"/>
        </w:rPr>
        <w:t xml:space="preserve"> </w:t>
      </w:r>
      <w:proofErr w:type="spellStart"/>
      <w:r w:rsidRPr="003B1830">
        <w:rPr>
          <w:sz w:val="20"/>
        </w:rPr>
        <w:t>circulationwise</w:t>
      </w:r>
      <w:proofErr w:type="spellEnd"/>
      <w:r w:rsidRPr="003B1830">
        <w:rPr>
          <w:sz w:val="20"/>
        </w:rPr>
        <w:t>. One vet believes dogs are protected by the thick epithelial pads on the bottoms of their feet, their somewhat higher body temperature (100 to 102.5 degrees Fahrenheit), their thick fur (remember that the frostbitten areas noted by Nelson were hairless), and their practice of curling their paws next to their bodies when sleeping.</w:t>
      </w:r>
      <w:r w:rsidRPr="003B1830">
        <w:rPr>
          <w:sz w:val="20"/>
        </w:rPr>
        <w:br/>
      </w:r>
      <w:r w:rsidRPr="003B1830">
        <w:rPr>
          <w:sz w:val="20"/>
        </w:rPr>
        <w:br/>
        <w:t>I doubt we need to look for an explanation any more exotic than that. Dogs don't wear clothes either, but they withstand conditions that would kill you or me.</w:t>
      </w:r>
    </w:p>
    <w:p w14:paraId="690E7240" w14:textId="77777777" w:rsidR="0033630F" w:rsidRPr="003B1830" w:rsidRDefault="0033630F" w:rsidP="0033630F">
      <w:pPr>
        <w:rPr>
          <w:sz w:val="20"/>
        </w:rPr>
      </w:pPr>
      <w:r w:rsidRPr="003B1830">
        <w:rPr>
          <w:sz w:val="20"/>
        </w:rPr>
        <w:t>--CECIL ADAMS</w:t>
      </w:r>
    </w:p>
    <w:p w14:paraId="6A41E760" w14:textId="77777777" w:rsidR="0033630F" w:rsidRPr="003B1830" w:rsidRDefault="0033630F" w:rsidP="0033630F">
      <w:pPr>
        <w:rPr>
          <w:sz w:val="20"/>
        </w:rPr>
      </w:pPr>
    </w:p>
    <w:p w14:paraId="7D563DD0" w14:textId="77777777" w:rsidR="0033630F" w:rsidRPr="003B1830" w:rsidRDefault="0033630F" w:rsidP="0033630F">
      <w:pPr>
        <w:rPr>
          <w:sz w:val="20"/>
        </w:rPr>
      </w:pPr>
    </w:p>
    <w:p w14:paraId="708E6300" w14:textId="77777777" w:rsidR="00A9668B" w:rsidRDefault="00A9668B" w:rsidP="0033630F"/>
    <w:sectPr w:rsidR="00A9668B" w:rsidSect="00BD305B">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tylus">
    <w:altName w:val="Times New Roman"/>
    <w:charset w:val="00"/>
    <w:family w:val="auto"/>
    <w:pitch w:val="variable"/>
    <w:sig w:usb0="00000083" w:usb1="00000000" w:usb2="00000000" w:usb3="00000000" w:csb0="00000009"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10C3723"/>
    <w:multiLevelType w:val="singleLevel"/>
    <w:tmpl w:val="0409000F"/>
    <w:lvl w:ilvl="0">
      <w:start w:val="1"/>
      <w:numFmt w:val="decimal"/>
      <w:lvlText w:val="%1."/>
      <w:lvlJc w:val="left"/>
      <w:pPr>
        <w:tabs>
          <w:tab w:val="num" w:pos="360"/>
        </w:tabs>
        <w:ind w:left="360" w:hanging="360"/>
      </w:pPr>
    </w:lvl>
  </w:abstractNum>
  <w:abstractNum w:abstractNumId="2">
    <w:nsid w:val="325E0E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526F3C8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30F"/>
    <w:rsid w:val="00021FBE"/>
    <w:rsid w:val="00161776"/>
    <w:rsid w:val="0029531F"/>
    <w:rsid w:val="0033630F"/>
    <w:rsid w:val="00A9668B"/>
    <w:rsid w:val="00BD305B"/>
    <w:rsid w:val="00FE38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4B421C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33630F"/>
    <w:pPr>
      <w:ind w:left="1080" w:hanging="360"/>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33630F"/>
    <w:rPr>
      <w:rFonts w:ascii="Times New Roman" w:eastAsia="Times New Roman" w:hAnsi="Times New Roman" w:cs="Times New Roman"/>
      <w:sz w:val="28"/>
      <w:szCs w:val="20"/>
    </w:rPr>
  </w:style>
  <w:style w:type="paragraph" w:styleId="BodyTextIndent2">
    <w:name w:val="Body Text Indent 2"/>
    <w:basedOn w:val="Normal"/>
    <w:link w:val="BodyTextIndent2Char"/>
    <w:rsid w:val="0033630F"/>
    <w:pPr>
      <w:ind w:left="1440" w:hanging="360"/>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33630F"/>
    <w:rPr>
      <w:rFonts w:ascii="Times New Roman" w:eastAsia="Times New Roman" w:hAnsi="Times New Roman" w:cs="Times New Roman"/>
      <w:sz w:val="28"/>
      <w:szCs w:val="20"/>
    </w:rPr>
  </w:style>
  <w:style w:type="paragraph" w:styleId="Footer">
    <w:name w:val="footer"/>
    <w:basedOn w:val="Normal"/>
    <w:link w:val="FooterChar"/>
    <w:rsid w:val="0033630F"/>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rsid w:val="0033630F"/>
    <w:rPr>
      <w:rFonts w:ascii="Times New Roman" w:eastAsia="Times New Roman" w:hAnsi="Times New Roman" w:cs="Times New Roman"/>
      <w:szCs w:val="20"/>
    </w:rPr>
  </w:style>
  <w:style w:type="paragraph" w:styleId="BodyText">
    <w:name w:val="Body Text"/>
    <w:basedOn w:val="Normal"/>
    <w:link w:val="BodyTextChar"/>
    <w:rsid w:val="0033630F"/>
    <w:rPr>
      <w:rFonts w:ascii="Times New Roman" w:eastAsia="Times New Roman" w:hAnsi="Times New Roman" w:cs="Times New Roman"/>
      <w:b/>
      <w:szCs w:val="20"/>
    </w:rPr>
  </w:style>
  <w:style w:type="character" w:customStyle="1" w:styleId="BodyTextChar">
    <w:name w:val="Body Text Char"/>
    <w:basedOn w:val="DefaultParagraphFont"/>
    <w:link w:val="BodyText"/>
    <w:rsid w:val="0033630F"/>
    <w:rPr>
      <w:rFonts w:ascii="Times New Roman" w:eastAsia="Times New Roman" w:hAnsi="Times New Roman" w:cs="Times New Roman"/>
      <w:b/>
      <w:szCs w:val="20"/>
    </w:rPr>
  </w:style>
  <w:style w:type="character" w:styleId="Strong">
    <w:name w:val="Strong"/>
    <w:qFormat/>
    <w:rsid w:val="0033630F"/>
    <w:rPr>
      <w:b/>
    </w:rPr>
  </w:style>
  <w:style w:type="paragraph" w:styleId="BodyTextIndent3">
    <w:name w:val="Body Text Indent 3"/>
    <w:basedOn w:val="Normal"/>
    <w:link w:val="BodyTextIndent3Char"/>
    <w:rsid w:val="0033630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33630F"/>
    <w:rPr>
      <w:rFonts w:ascii="Times New Roman" w:eastAsia="Times New Roman" w:hAnsi="Times New Roman" w:cs="Times New Roman"/>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33630F"/>
    <w:pPr>
      <w:ind w:left="1080" w:hanging="360"/>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33630F"/>
    <w:rPr>
      <w:rFonts w:ascii="Times New Roman" w:eastAsia="Times New Roman" w:hAnsi="Times New Roman" w:cs="Times New Roman"/>
      <w:sz w:val="28"/>
      <w:szCs w:val="20"/>
    </w:rPr>
  </w:style>
  <w:style w:type="paragraph" w:styleId="BodyTextIndent2">
    <w:name w:val="Body Text Indent 2"/>
    <w:basedOn w:val="Normal"/>
    <w:link w:val="BodyTextIndent2Char"/>
    <w:rsid w:val="0033630F"/>
    <w:pPr>
      <w:ind w:left="1440" w:hanging="360"/>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33630F"/>
    <w:rPr>
      <w:rFonts w:ascii="Times New Roman" w:eastAsia="Times New Roman" w:hAnsi="Times New Roman" w:cs="Times New Roman"/>
      <w:sz w:val="28"/>
      <w:szCs w:val="20"/>
    </w:rPr>
  </w:style>
  <w:style w:type="paragraph" w:styleId="Footer">
    <w:name w:val="footer"/>
    <w:basedOn w:val="Normal"/>
    <w:link w:val="FooterChar"/>
    <w:rsid w:val="0033630F"/>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rsid w:val="0033630F"/>
    <w:rPr>
      <w:rFonts w:ascii="Times New Roman" w:eastAsia="Times New Roman" w:hAnsi="Times New Roman" w:cs="Times New Roman"/>
      <w:szCs w:val="20"/>
    </w:rPr>
  </w:style>
  <w:style w:type="paragraph" w:styleId="BodyText">
    <w:name w:val="Body Text"/>
    <w:basedOn w:val="Normal"/>
    <w:link w:val="BodyTextChar"/>
    <w:rsid w:val="0033630F"/>
    <w:rPr>
      <w:rFonts w:ascii="Times New Roman" w:eastAsia="Times New Roman" w:hAnsi="Times New Roman" w:cs="Times New Roman"/>
      <w:b/>
      <w:szCs w:val="20"/>
    </w:rPr>
  </w:style>
  <w:style w:type="character" w:customStyle="1" w:styleId="BodyTextChar">
    <w:name w:val="Body Text Char"/>
    <w:basedOn w:val="DefaultParagraphFont"/>
    <w:link w:val="BodyText"/>
    <w:rsid w:val="0033630F"/>
    <w:rPr>
      <w:rFonts w:ascii="Times New Roman" w:eastAsia="Times New Roman" w:hAnsi="Times New Roman" w:cs="Times New Roman"/>
      <w:b/>
      <w:szCs w:val="20"/>
    </w:rPr>
  </w:style>
  <w:style w:type="character" w:styleId="Strong">
    <w:name w:val="Strong"/>
    <w:qFormat/>
    <w:rsid w:val="0033630F"/>
    <w:rPr>
      <w:b/>
    </w:rPr>
  </w:style>
  <w:style w:type="paragraph" w:styleId="BodyTextIndent3">
    <w:name w:val="Body Text Indent 3"/>
    <w:basedOn w:val="Normal"/>
    <w:link w:val="BodyTextIndent3Char"/>
    <w:rsid w:val="0033630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33630F"/>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oleObject" Target="embeddings/oleObject19.bin"/><Relationship Id="rId47" Type="http://schemas.openxmlformats.org/officeDocument/2006/relationships/image" Target="http://www.straightdope.com/art/1999/990312.gif"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9.wmf"/><Relationship Id="rId21" Type="http://schemas.openxmlformats.org/officeDocument/2006/relationships/oleObject" Target="embeddings/oleObject7.bin"/><Relationship Id="rId22" Type="http://schemas.openxmlformats.org/officeDocument/2006/relationships/image" Target="media/image10.wmf"/><Relationship Id="rId23" Type="http://schemas.openxmlformats.org/officeDocument/2006/relationships/oleObject" Target="embeddings/oleObject8.bin"/><Relationship Id="rId24" Type="http://schemas.openxmlformats.org/officeDocument/2006/relationships/image" Target="media/image11.wmf"/><Relationship Id="rId25" Type="http://schemas.openxmlformats.org/officeDocument/2006/relationships/oleObject" Target="embeddings/oleObject9.bin"/><Relationship Id="rId26" Type="http://schemas.openxmlformats.org/officeDocument/2006/relationships/image" Target="media/image12.wmf"/><Relationship Id="rId27" Type="http://schemas.openxmlformats.org/officeDocument/2006/relationships/oleObject" Target="embeddings/oleObject10.bin"/><Relationship Id="rId28" Type="http://schemas.openxmlformats.org/officeDocument/2006/relationships/image" Target="media/image13.wmf"/><Relationship Id="rId29" Type="http://schemas.openxmlformats.org/officeDocument/2006/relationships/oleObject" Target="embeddings/oleObject1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wmf"/><Relationship Id="rId31" Type="http://schemas.openxmlformats.org/officeDocument/2006/relationships/oleObject" Target="embeddings/oleObject12.bin"/><Relationship Id="rId32" Type="http://schemas.openxmlformats.org/officeDocument/2006/relationships/image" Target="media/image15.wmf"/><Relationship Id="rId9" Type="http://schemas.openxmlformats.org/officeDocument/2006/relationships/oleObject" Target="embeddings/oleObject2.bin"/><Relationship Id="rId6" Type="http://schemas.openxmlformats.org/officeDocument/2006/relationships/image" Target="media/image1.wmf"/><Relationship Id="rId7" Type="http://schemas.openxmlformats.org/officeDocument/2006/relationships/oleObject" Target="embeddings/oleObject1.bin"/><Relationship Id="rId8" Type="http://schemas.openxmlformats.org/officeDocument/2006/relationships/image" Target="media/image2.wmf"/><Relationship Id="rId33" Type="http://schemas.openxmlformats.org/officeDocument/2006/relationships/oleObject" Target="embeddings/oleObject13.bin"/><Relationship Id="rId34" Type="http://schemas.openxmlformats.org/officeDocument/2006/relationships/image" Target="media/image16.wmf"/><Relationship Id="rId35" Type="http://schemas.openxmlformats.org/officeDocument/2006/relationships/image" Target="media/image17.wmf"/><Relationship Id="rId36" Type="http://schemas.openxmlformats.org/officeDocument/2006/relationships/oleObject" Target="embeddings/oleObject14.bin"/><Relationship Id="rId10" Type="http://schemas.openxmlformats.org/officeDocument/2006/relationships/image" Target="media/image3.wmf"/><Relationship Id="rId11" Type="http://schemas.openxmlformats.org/officeDocument/2006/relationships/oleObject" Target="embeddings/oleObject3.bin"/><Relationship Id="rId12" Type="http://schemas.openxmlformats.org/officeDocument/2006/relationships/image" Target="media/image4.wmf"/><Relationship Id="rId13" Type="http://schemas.openxmlformats.org/officeDocument/2006/relationships/oleObject" Target="embeddings/oleObject4.bin"/><Relationship Id="rId14" Type="http://schemas.openxmlformats.org/officeDocument/2006/relationships/image" Target="media/image5.wmf"/><Relationship Id="rId15" Type="http://schemas.openxmlformats.org/officeDocument/2006/relationships/image" Target="media/image6.wmf"/><Relationship Id="rId16" Type="http://schemas.openxmlformats.org/officeDocument/2006/relationships/image" Target="media/image7.wmf"/><Relationship Id="rId17" Type="http://schemas.openxmlformats.org/officeDocument/2006/relationships/oleObject" Target="embeddings/oleObject5.bin"/><Relationship Id="rId18" Type="http://schemas.openxmlformats.org/officeDocument/2006/relationships/image" Target="media/image8.wmf"/><Relationship Id="rId19" Type="http://schemas.openxmlformats.org/officeDocument/2006/relationships/oleObject" Target="embeddings/oleObject6.bin"/><Relationship Id="rId37" Type="http://schemas.openxmlformats.org/officeDocument/2006/relationships/image" Target="media/image18.wmf"/><Relationship Id="rId38" Type="http://schemas.openxmlformats.org/officeDocument/2006/relationships/oleObject" Target="embeddings/oleObject15.bin"/><Relationship Id="rId39" Type="http://schemas.openxmlformats.org/officeDocument/2006/relationships/image" Target="media/image19.emf"/><Relationship Id="rId40" Type="http://schemas.openxmlformats.org/officeDocument/2006/relationships/oleObject" Target="embeddings/oleObject16.bin"/><Relationship Id="rId41" Type="http://schemas.openxmlformats.org/officeDocument/2006/relationships/image" Target="media/image20.wmf"/><Relationship Id="rId42" Type="http://schemas.openxmlformats.org/officeDocument/2006/relationships/oleObject" Target="embeddings/oleObject17.bin"/><Relationship Id="rId43" Type="http://schemas.openxmlformats.org/officeDocument/2006/relationships/image" Target="media/image21.wmf"/><Relationship Id="rId44" Type="http://schemas.openxmlformats.org/officeDocument/2006/relationships/oleObject" Target="embeddings/oleObject18.bin"/><Relationship Id="rId45"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1970</Words>
  <Characters>11229</Characters>
  <Application>Microsoft Macintosh Word</Application>
  <DocSecurity>0</DocSecurity>
  <Lines>93</Lines>
  <Paragraphs>26</Paragraphs>
  <ScaleCrop>false</ScaleCrop>
  <Company/>
  <LinksUpToDate>false</LinksUpToDate>
  <CharactersWithSpaces>13173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2015-10-08T22:35:00Z</dcterms:created>
  <dcterms:modified xsi:type="dcterms:W3CDTF">2015-10-08T22:35:00Z</dcterms:modified>
</cp:coreProperties>
</file>